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834940" w14:textId="77777777" w:rsidR="00230EAD" w:rsidRDefault="00230EAD"/>
    <w:p w14:paraId="1C9E0FF1" w14:textId="77777777" w:rsidR="002015A5" w:rsidRDefault="002015A5"/>
    <w:p w14:paraId="76D65568" w14:textId="77777777" w:rsidR="00230EAD" w:rsidRDefault="005169DB" w:rsidP="005169DB">
      <w:pPr>
        <w:jc w:val="center"/>
      </w:pPr>
      <w:r>
        <w:rPr>
          <w:noProof/>
          <w:lang w:eastAsia="pt-PT"/>
        </w:rPr>
        <w:drawing>
          <wp:inline distT="0" distB="0" distL="0" distR="0" wp14:anchorId="5010D5AC" wp14:editId="30E2169B">
            <wp:extent cx="2686050" cy="1732280"/>
            <wp:effectExtent l="0" t="0" r="0" b="127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S_LOGO FINAL_2 CORES COMPLETO 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173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77437" w14:textId="77777777" w:rsidR="008244EA" w:rsidRPr="00501BF8" w:rsidRDefault="00C81FDD" w:rsidP="00501BF8">
      <w:pPr>
        <w:jc w:val="center"/>
      </w:pPr>
      <w:r>
        <w:t xml:space="preserve">                     </w:t>
      </w:r>
    </w:p>
    <w:p w14:paraId="28521828" w14:textId="77777777" w:rsidR="005169DB" w:rsidRDefault="002E0E4B" w:rsidP="00AB1576">
      <w:pPr>
        <w:jc w:val="center"/>
        <w:rPr>
          <w:rFonts w:ascii="Arial" w:hAnsi="Arial" w:cs="Arial"/>
          <w:b/>
          <w:color w:val="C00000"/>
          <w:sz w:val="56"/>
          <w:szCs w:val="56"/>
        </w:rPr>
      </w:pPr>
      <w:r w:rsidRPr="00E11272">
        <w:rPr>
          <w:rStyle w:val="Forte"/>
          <w:rFonts w:ascii="Arial" w:hAnsi="Arial" w:cs="Arial"/>
          <w:noProof/>
          <w:color w:val="00B050"/>
          <w:sz w:val="12"/>
          <w:szCs w:val="40"/>
          <w:lang w:eastAsia="pt-P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89FA18" wp14:editId="044C56FE">
                <wp:simplePos x="0" y="0"/>
                <wp:positionH relativeFrom="page">
                  <wp:align>center</wp:align>
                </wp:positionH>
                <wp:positionV relativeFrom="paragraph">
                  <wp:posOffset>555625</wp:posOffset>
                </wp:positionV>
                <wp:extent cx="6172200" cy="1403985"/>
                <wp:effectExtent l="0" t="0" r="0" b="5080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A24B5B" w14:textId="1CA135A9" w:rsidR="009A47D9" w:rsidRPr="00A126FE" w:rsidRDefault="00DD481A" w:rsidP="009A47D9">
                            <w:pPr>
                              <w:tabs>
                                <w:tab w:val="center" w:pos="4680"/>
                              </w:tabs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52"/>
                                <w:szCs w:val="60"/>
                              </w:rPr>
                            </w:pPr>
                            <w:r w:rsidRPr="00A126FE">
                              <w:rPr>
                                <w:rStyle w:val="Forte"/>
                                <w:rFonts w:ascii="Arial" w:hAnsi="Arial" w:cs="Arial"/>
                                <w:color w:val="FFFFFF" w:themeColor="background1"/>
                                <w:sz w:val="52"/>
                                <w:szCs w:val="60"/>
                              </w:rPr>
                              <w:t xml:space="preserve">Seminário </w:t>
                            </w:r>
                            <w:r w:rsidR="00E707CD" w:rsidRPr="00A126FE">
                              <w:rPr>
                                <w:rStyle w:val="Forte"/>
                                <w:rFonts w:ascii="Arial" w:hAnsi="Arial" w:cs="Arial"/>
                                <w:color w:val="FFFFFF" w:themeColor="background1"/>
                                <w:sz w:val="52"/>
                                <w:szCs w:val="60"/>
                              </w:rPr>
                              <w:t>Bases Práticas do Processo de Auditoria de Recursos Humanos</w:t>
                            </w:r>
                            <w:r w:rsidR="00A126FE" w:rsidRPr="00A126FE">
                              <w:rPr>
                                <w:rStyle w:val="Forte"/>
                                <w:rFonts w:ascii="Arial" w:hAnsi="Arial" w:cs="Arial"/>
                                <w:color w:val="FFFFFF" w:themeColor="background1"/>
                                <w:sz w:val="52"/>
                                <w:szCs w:val="60"/>
                              </w:rPr>
                              <w:t xml:space="preserve"> - a Distância</w:t>
                            </w:r>
                          </w:p>
                          <w:p w14:paraId="1331DD18" w14:textId="77777777" w:rsidR="000F3258" w:rsidRPr="004D5A31" w:rsidRDefault="000F3258" w:rsidP="00DD481A">
                            <w:pPr>
                              <w:tabs>
                                <w:tab w:val="center" w:pos="4680"/>
                              </w:tabs>
                              <w:spacing w:after="0" w:line="240" w:lineRule="auto"/>
                              <w:jc w:val="center"/>
                              <w:rPr>
                                <w:rStyle w:val="Forte"/>
                                <w:rFonts w:ascii="Arial" w:hAnsi="Arial" w:cs="Arial"/>
                                <w:color w:val="FFFFFF" w:themeColor="background1"/>
                                <w:sz w:val="56"/>
                                <w:szCs w:val="60"/>
                              </w:rPr>
                            </w:pPr>
                          </w:p>
                          <w:p w14:paraId="7AFB9EEF" w14:textId="77777777" w:rsidR="002F7B21" w:rsidRPr="002F7B21" w:rsidRDefault="002F7B21" w:rsidP="002F7B21">
                            <w:pPr>
                              <w:tabs>
                                <w:tab w:val="center" w:pos="4680"/>
                              </w:tabs>
                              <w:spacing w:after="0" w:line="240" w:lineRule="auto"/>
                              <w:jc w:val="center"/>
                              <w:rPr>
                                <w:rStyle w:val="Forte"/>
                                <w:rFonts w:ascii="Arial" w:hAnsi="Arial" w:cs="Arial"/>
                                <w:color w:val="FFFFFF" w:themeColor="background1"/>
                                <w:sz w:val="56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C89FA18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0;margin-top:43.75pt;width:486pt;height:110.55pt;z-index:251665408;visibility:visible;mso-wrap-style:square;mso-width-percent:0;mso-height-percent:20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zkR+gEAAM4DAAAOAAAAZHJzL2Uyb0RvYy54bWysU11v2yAUfZ+0/4B4X2xnSZtYcaquXaZJ&#10;3YfU7gdgjGM04DIgsbNfvwt202h7q+YHxPWFc+8597C5GbQiR+G8BFPRYpZTIgyHRpp9RX887d6t&#10;KPGBmYYpMKKiJ+Hpzfbtm01vSzGHDlQjHEEQ48veVrQLwZZZ5nknNPMzsMJgsgWnWcDQ7bPGsR7R&#10;tcrmeX6V9eAa64AL7/Hv/Zik24TftoKHb23rRSCqothbSKtLax3XbLth5d4x20k+tcFe0YVm0mDR&#10;M9Q9C4wcnPwHSkvuwEMbZhx0Bm0ruUgckE2R/8XmsWNWJC4ojrdnmfz/g+Vfj4/2uyNh+AADDjCR&#10;8PYB+E9PDNx1zOzFrXPQd4I1WLiIkmW99eV0NUrtSx9B6v4LNDhkdgiQgIbW6agK8iSIjgM4nUUX&#10;QyAcf14V13OcJCUcc8Uif79eLVMNVj5ft86HTwI0iZuKOpxqgmfHBx9iO6x8PhKrGdhJpdJklSF9&#10;RdfL+TJduMhoGdB4SuqKrvL4jVaILD+aJl0OTKpxjwWUmWhHpiPnMNQDHoz0a2hOKICD0WD4IHDT&#10;gftNSY/mqqj/dWBOUKI+GxRxXSwW0Y0pWCyv5xi4y0x9mWGGI1RFAyXj9i4kB0eu3t6i2DuZZHjp&#10;ZOoVTZPUmQweXXkZp1Mvz3D7BwAA//8DAFBLAwQUAAYACAAAACEAV1hKQNwAAAAHAQAADwAAAGRy&#10;cy9kb3ducmV2LnhtbEyPzU7DMBCE70i8g7VI3KhNEE2aZlNVqC1HoESc3XhJIuIf2W4a3h5zguPO&#10;jGa+rTazHtlEPgzWINwvBDAyrVWD6RCa9/1dASxEaZQcrSGEbwqwqa+vKlkqezFvNB1jx1KJCaVE&#10;6GN0Jeeh7UnLsLCOTPI+rdcyptN3XHl5SeV65JkQS67lYNJCLx099dR+Hc8awUV3yJ/9y+t2t59E&#10;83FosqHbId7ezNs1sEhz/AvDL35ChzoxnezZqMBGhPRIRCjyR2DJXeVZEk4ID6JYAq8r/p+//gEA&#10;AP//AwBQSwECLQAUAAYACAAAACEAtoM4kv4AAADhAQAAEwAAAAAAAAAAAAAAAAAAAAAAW0NvbnRl&#10;bnRfVHlwZXNdLnhtbFBLAQItABQABgAIAAAAIQA4/SH/1gAAAJQBAAALAAAAAAAAAAAAAAAAAC8B&#10;AABfcmVscy8ucmVsc1BLAQItABQABgAIAAAAIQCJ1zkR+gEAAM4DAAAOAAAAAAAAAAAAAAAAAC4C&#10;AABkcnMvZTJvRG9jLnhtbFBLAQItABQABgAIAAAAIQBXWEpA3AAAAAcBAAAPAAAAAAAAAAAAAAAA&#10;AFQEAABkcnMvZG93bnJldi54bWxQSwUGAAAAAAQABADzAAAAXQUAAAAA&#10;" filled="f" stroked="f">
                <v:textbox style="mso-fit-shape-to-text:t">
                  <w:txbxContent>
                    <w:p w14:paraId="5EA24B5B" w14:textId="1CA135A9" w:rsidR="009A47D9" w:rsidRPr="00A126FE" w:rsidRDefault="00DD481A" w:rsidP="009A47D9">
                      <w:pPr>
                        <w:tabs>
                          <w:tab w:val="center" w:pos="4680"/>
                        </w:tabs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52"/>
                          <w:szCs w:val="60"/>
                        </w:rPr>
                      </w:pPr>
                      <w:r w:rsidRPr="00A126FE">
                        <w:rPr>
                          <w:rStyle w:val="Forte"/>
                          <w:rFonts w:ascii="Arial" w:hAnsi="Arial" w:cs="Arial"/>
                          <w:color w:val="FFFFFF" w:themeColor="background1"/>
                          <w:sz w:val="52"/>
                          <w:szCs w:val="60"/>
                        </w:rPr>
                        <w:t xml:space="preserve">Seminário </w:t>
                      </w:r>
                      <w:r w:rsidR="00E707CD" w:rsidRPr="00A126FE">
                        <w:rPr>
                          <w:rStyle w:val="Forte"/>
                          <w:rFonts w:ascii="Arial" w:hAnsi="Arial" w:cs="Arial"/>
                          <w:color w:val="FFFFFF" w:themeColor="background1"/>
                          <w:sz w:val="52"/>
                          <w:szCs w:val="60"/>
                        </w:rPr>
                        <w:t>Bases Práticas do Processo de Auditoria de Recursos Humanos</w:t>
                      </w:r>
                      <w:r w:rsidR="00A126FE" w:rsidRPr="00A126FE">
                        <w:rPr>
                          <w:rStyle w:val="Forte"/>
                          <w:rFonts w:ascii="Arial" w:hAnsi="Arial" w:cs="Arial"/>
                          <w:color w:val="FFFFFF" w:themeColor="background1"/>
                          <w:sz w:val="52"/>
                          <w:szCs w:val="60"/>
                        </w:rPr>
                        <w:t xml:space="preserve"> - a Distância</w:t>
                      </w:r>
                    </w:p>
                    <w:p w14:paraId="1331DD18" w14:textId="77777777" w:rsidR="000F3258" w:rsidRPr="004D5A31" w:rsidRDefault="000F3258" w:rsidP="00DD481A">
                      <w:pPr>
                        <w:tabs>
                          <w:tab w:val="center" w:pos="4680"/>
                        </w:tabs>
                        <w:spacing w:after="0" w:line="240" w:lineRule="auto"/>
                        <w:jc w:val="center"/>
                        <w:rPr>
                          <w:rStyle w:val="Forte"/>
                          <w:rFonts w:ascii="Arial" w:hAnsi="Arial" w:cs="Arial"/>
                          <w:color w:val="FFFFFF" w:themeColor="background1"/>
                          <w:sz w:val="56"/>
                          <w:szCs w:val="60"/>
                        </w:rPr>
                      </w:pPr>
                    </w:p>
                    <w:p w14:paraId="7AFB9EEF" w14:textId="77777777" w:rsidR="002F7B21" w:rsidRPr="002F7B21" w:rsidRDefault="002F7B21" w:rsidP="002F7B21">
                      <w:pPr>
                        <w:tabs>
                          <w:tab w:val="center" w:pos="4680"/>
                        </w:tabs>
                        <w:spacing w:after="0" w:line="240" w:lineRule="auto"/>
                        <w:jc w:val="center"/>
                        <w:rPr>
                          <w:rStyle w:val="Forte"/>
                          <w:rFonts w:ascii="Arial" w:hAnsi="Arial" w:cs="Arial"/>
                          <w:color w:val="FFFFFF" w:themeColor="background1"/>
                          <w:sz w:val="56"/>
                          <w:szCs w:val="4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6E1C85" w:rsidRPr="00CA6276">
        <w:rPr>
          <w:rFonts w:ascii="Arial" w:hAnsi="Arial" w:cs="Arial"/>
          <w:b/>
          <w:bCs/>
          <w:noProof/>
          <w:color w:val="C00000"/>
          <w:sz w:val="24"/>
          <w:szCs w:val="40"/>
          <w:lang w:eastAsia="pt-PT"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7FB213E1" wp14:editId="6DB1951F">
                <wp:simplePos x="0" y="0"/>
                <wp:positionH relativeFrom="column">
                  <wp:posOffset>-872490</wp:posOffset>
                </wp:positionH>
                <wp:positionV relativeFrom="paragraph">
                  <wp:posOffset>136525</wp:posOffset>
                </wp:positionV>
                <wp:extent cx="7724775" cy="2190750"/>
                <wp:effectExtent l="0" t="0" r="9525" b="0"/>
                <wp:wrapNone/>
                <wp:docPr id="6" name="Rectâ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24775" cy="21907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  <a:alpha val="83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63B844" id="Rectângulo 6" o:spid="_x0000_s1026" style="position:absolute;margin-left:-68.7pt;margin-top:10.75pt;width:608.25pt;height:172.5pt;z-index:-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xaOsgIAAMEFAAAOAAAAZHJzL2Uyb0RvYy54bWysVM1u2zAMvg/YOwi6r3aytGmDOkXQosOA&#10;bi3aDj2rshQbkERNUuJkj7NX2YuNkmz3Z8UOwy6ySJEfyc8kT892WpGtcL4FU9HJQUmJMBzq1qwr&#10;+u3+8sMxJT4wUzMFRlR0Lzw9W75/d9rZhZhCA6oWjiCI8YvOVrQJwS6KwvNGaOYPwAqDjxKcZgFF&#10;ty5qxzpE16qYluVR0YGrrQMuvEftRX6ky4QvpeDhWkovAlEVxdxCOl06H+NZLE/ZYu2YbVrep8H+&#10;IQvNWoNBR6gLFhjZuPYPKN1yBx5kOOCgC5Cy5SLVgNVMylfV3DXMilQLkuPtSJP/f7D86/bGkbau&#10;6BElhmn8RbdI2q+fZr1RQI4iQZ31C7S7szeulzxeY7U76XT8Yh1kl0jdj6SKXSAclfP5dDafH1LC&#10;8W06OSnnh4n24sndOh8+CdAkXirqMIFEJtte+YAh0XQwidE8qLa+bJVKQuwUca4c2TL8x2E3Ta5q&#10;o79AnXUYsOz/NFO2YVl7/LHXInpqtwiSYr3AVyZGMRDj5VSipoicZBbSLeyViHbK3AqJdGLdOY8R&#10;OQdlnAsTJilF37BaZHVMcCBl9Ei5JMCILDH+iN0DvCx9wM5Z9vbRVaQ5GJ3LHP1vzqNHigwmjM66&#10;NeDeAlBYVR852w8kZWoiS49Q77HZHOQp9JZftvjDr5gPN8zh2OGA4ioJ13hIBV1Fob9R0oD78ZY+&#10;2uM04CslHY5xRf33DXOCEvXZ4JycTGazOPdJmB3Opyi45y+Pz1/MRp8DdtEEl5bl6Rrtgxqu0oF+&#10;wI2zilHxiRmOsSvKgxuE85DXC+4sLlarZIazblm4MneWR/DIamzo+90Dc7bv+oAD8xWGkWeLV82f&#10;baOngdUmgGzTZDzx2vONeyI1Tr/T4iJ6Lierp827/A0AAP//AwBQSwMEFAAGAAgAAAAhAK/D3zng&#10;AAAADAEAAA8AAABkcnMvZG93bnJldi54bWxMj8FOwzAQRO9I/IO1SNxaJylJ25BNhYo4cWpBcHVj&#10;NwmN15btNuHvcU/0uJqnmbfVZtIDuyjne0MI6TwBpqgxsqcW4fPjbbYC5oMgKQZDCuFXedjU93eV&#10;KKUZaacu+9CyWEK+FAhdCLbk3Ded0sLPjVUUs6NxWoR4upZLJ8ZYrgeeJUnBtegpLnTCqm2nmtP+&#10;rBHsj13vxpzou8leT9pt5bv9koiPD9PLM7CgpvAPw1U/qkMdnQ7mTNKzAWGWLpZPkUXI0hzYlUiW&#10;6xTYAWFRFDnwuuK3T9R/AAAA//8DAFBLAQItABQABgAIAAAAIQC2gziS/gAAAOEBAAATAAAAAAAA&#10;AAAAAAAAAAAAAABbQ29udGVudF9UeXBlc10ueG1sUEsBAi0AFAAGAAgAAAAhADj9If/WAAAAlAEA&#10;AAsAAAAAAAAAAAAAAAAALwEAAF9yZWxzLy5yZWxzUEsBAi0AFAAGAAgAAAAhAI6nFo6yAgAAwQUA&#10;AA4AAAAAAAAAAAAAAAAALgIAAGRycy9lMm9Eb2MueG1sUEsBAi0AFAAGAAgAAAAhAK/D3zngAAAA&#10;DAEAAA8AAAAAAAAAAAAAAAAADAUAAGRycy9kb3ducmV2LnhtbFBLBQYAAAAABAAEAPMAAAAZBgAA&#10;AAA=&#10;" fillcolor="#17365d [2415]" stroked="f" strokeweight="2pt">
                <v:fill opacity="54484f"/>
              </v:rect>
            </w:pict>
          </mc:Fallback>
        </mc:AlternateContent>
      </w:r>
    </w:p>
    <w:p w14:paraId="70757684" w14:textId="77777777" w:rsidR="00DD481A" w:rsidRDefault="00DD481A" w:rsidP="00AB1576">
      <w:pPr>
        <w:jc w:val="center"/>
        <w:rPr>
          <w:rFonts w:ascii="Arial" w:hAnsi="Arial" w:cs="Arial"/>
          <w:b/>
          <w:color w:val="C00000"/>
          <w:sz w:val="56"/>
          <w:szCs w:val="56"/>
        </w:rPr>
      </w:pPr>
    </w:p>
    <w:p w14:paraId="6550AACD" w14:textId="77777777" w:rsidR="00DD481A" w:rsidRPr="00DD481A" w:rsidRDefault="00DD481A" w:rsidP="00DD481A">
      <w:pPr>
        <w:rPr>
          <w:rFonts w:ascii="Arial" w:hAnsi="Arial" w:cs="Arial"/>
          <w:sz w:val="56"/>
          <w:szCs w:val="56"/>
        </w:rPr>
      </w:pPr>
    </w:p>
    <w:p w14:paraId="61BB0F5F" w14:textId="68ADA0E0" w:rsidR="00DD481A" w:rsidRDefault="00DD481A" w:rsidP="00DD481A">
      <w:pPr>
        <w:rPr>
          <w:rFonts w:ascii="Arial" w:hAnsi="Arial" w:cs="Arial"/>
          <w:sz w:val="56"/>
          <w:szCs w:val="56"/>
        </w:rPr>
      </w:pPr>
    </w:p>
    <w:p w14:paraId="68019D0B" w14:textId="112A99AD" w:rsidR="00A126FE" w:rsidRDefault="00A126FE" w:rsidP="00DD481A">
      <w:pPr>
        <w:rPr>
          <w:rFonts w:ascii="Arial" w:hAnsi="Arial" w:cs="Arial"/>
          <w:noProof/>
          <w:sz w:val="56"/>
          <w:szCs w:val="56"/>
          <w:lang w:eastAsia="pt-PT"/>
        </w:rPr>
      </w:pPr>
      <w:r>
        <w:rPr>
          <w:rFonts w:ascii="Arial" w:hAnsi="Arial" w:cs="Arial"/>
          <w:noProof/>
          <w:sz w:val="56"/>
          <w:szCs w:val="56"/>
          <w:lang w:eastAsia="pt-PT"/>
        </w:rPr>
        <w:drawing>
          <wp:anchor distT="0" distB="0" distL="114300" distR="114300" simplePos="0" relativeHeight="251688960" behindDoc="0" locked="0" layoutInCell="1" allowOverlap="1" wp14:anchorId="78823BA8" wp14:editId="387E99B5">
            <wp:simplePos x="0" y="0"/>
            <wp:positionH relativeFrom="column">
              <wp:posOffset>483870</wp:posOffset>
            </wp:positionH>
            <wp:positionV relativeFrom="paragraph">
              <wp:posOffset>396454</wp:posOffset>
            </wp:positionV>
            <wp:extent cx="5064981" cy="3336925"/>
            <wp:effectExtent l="0" t="0" r="2540" b="0"/>
            <wp:wrapSquare wrapText="bothSides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H_AuditoriaRH_Nov2021_PT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4981" cy="333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4990D8" w14:textId="02304743" w:rsidR="006163AB" w:rsidRPr="00DD481A" w:rsidRDefault="006163AB" w:rsidP="00E707CD">
      <w:pPr>
        <w:jc w:val="center"/>
        <w:rPr>
          <w:rFonts w:ascii="Arial" w:hAnsi="Arial" w:cs="Arial"/>
          <w:noProof/>
          <w:sz w:val="56"/>
          <w:szCs w:val="56"/>
          <w:lang w:eastAsia="pt-PT"/>
        </w:rPr>
      </w:pPr>
    </w:p>
    <w:p w14:paraId="01468670" w14:textId="77777777" w:rsidR="005169DB" w:rsidRPr="00DD481A" w:rsidRDefault="005169DB" w:rsidP="00DD481A">
      <w:pPr>
        <w:tabs>
          <w:tab w:val="left" w:pos="1976"/>
        </w:tabs>
        <w:rPr>
          <w:rFonts w:ascii="Arial" w:hAnsi="Arial" w:cs="Arial"/>
          <w:sz w:val="56"/>
          <w:szCs w:val="56"/>
        </w:rPr>
        <w:sectPr w:rsidR="005169DB" w:rsidRPr="00DD481A" w:rsidSect="00063C8B">
          <w:footerReference w:type="default" r:id="rId10"/>
          <w:footerReference w:type="first" r:id="rId11"/>
          <w:pgSz w:w="11906" w:h="16838"/>
          <w:pgMar w:top="812" w:right="1274" w:bottom="1417" w:left="1134" w:header="284" w:footer="159" w:gutter="0"/>
          <w:cols w:space="708"/>
          <w:titlePg/>
          <w:docGrid w:linePitch="360"/>
        </w:sectPr>
      </w:pPr>
    </w:p>
    <w:p w14:paraId="09A0339C" w14:textId="77AE7E18" w:rsidR="00E3153E" w:rsidRDefault="003B51BB" w:rsidP="00E707CD">
      <w:pPr>
        <w:spacing w:before="360" w:line="360" w:lineRule="auto"/>
        <w:jc w:val="center"/>
        <w:rPr>
          <w:rFonts w:ascii="Arial" w:hAnsi="Arial" w:cs="Arial"/>
          <w:b/>
          <w:bCs/>
          <w:sz w:val="36"/>
          <w:szCs w:val="32"/>
        </w:rPr>
      </w:pPr>
      <w:r w:rsidRPr="000275B6">
        <w:rPr>
          <w:rStyle w:val="Forte"/>
          <w:rFonts w:ascii="Arial" w:hAnsi="Arial" w:cs="Arial"/>
          <w:sz w:val="36"/>
          <w:szCs w:val="32"/>
        </w:rPr>
        <w:lastRenderedPageBreak/>
        <w:t xml:space="preserve">Seminário </w:t>
      </w:r>
      <w:r w:rsidR="00E707CD" w:rsidRPr="00E707CD">
        <w:rPr>
          <w:rFonts w:ascii="Arial" w:hAnsi="Arial" w:cs="Arial"/>
          <w:b/>
          <w:bCs/>
          <w:sz w:val="36"/>
          <w:szCs w:val="32"/>
        </w:rPr>
        <w:t xml:space="preserve">Bases </w:t>
      </w:r>
      <w:r w:rsidR="00E707CD">
        <w:rPr>
          <w:rFonts w:ascii="Arial" w:hAnsi="Arial" w:cs="Arial"/>
          <w:b/>
          <w:bCs/>
          <w:sz w:val="36"/>
          <w:szCs w:val="32"/>
        </w:rPr>
        <w:t>Práticas do Processo de Auditoria d</w:t>
      </w:r>
      <w:r w:rsidR="00E707CD" w:rsidRPr="00E707CD">
        <w:rPr>
          <w:rFonts w:ascii="Arial" w:hAnsi="Arial" w:cs="Arial"/>
          <w:b/>
          <w:bCs/>
          <w:sz w:val="36"/>
          <w:szCs w:val="32"/>
        </w:rPr>
        <w:t>e Recursos Humanos</w:t>
      </w:r>
      <w:r w:rsidR="00A126FE">
        <w:rPr>
          <w:rFonts w:ascii="Arial" w:hAnsi="Arial" w:cs="Arial"/>
          <w:b/>
          <w:bCs/>
          <w:sz w:val="36"/>
          <w:szCs w:val="32"/>
        </w:rPr>
        <w:t>– a Distância</w:t>
      </w:r>
    </w:p>
    <w:p w14:paraId="5D1953F7" w14:textId="3CB0D207" w:rsidR="009C25DE" w:rsidRPr="009C25DE" w:rsidRDefault="008774D7" w:rsidP="009C25DE">
      <w:pPr>
        <w:shd w:val="clear" w:color="auto" w:fill="C00000"/>
        <w:spacing w:before="200"/>
        <w:ind w:firstLine="142"/>
        <w:jc w:val="both"/>
        <w:rPr>
          <w:rStyle w:val="Forte"/>
          <w:rFonts w:ascii="Arial" w:hAnsi="Arial" w:cs="Arial"/>
          <w:sz w:val="24"/>
          <w:szCs w:val="24"/>
        </w:rPr>
      </w:pPr>
      <w:r>
        <w:rPr>
          <w:rStyle w:val="Forte"/>
          <w:rFonts w:ascii="Arial" w:hAnsi="Arial" w:cs="Arial"/>
          <w:sz w:val="24"/>
          <w:szCs w:val="24"/>
        </w:rPr>
        <w:t>Objetivos</w:t>
      </w:r>
      <w:r w:rsidR="009C25DE">
        <w:rPr>
          <w:rStyle w:val="Forte"/>
          <w:rFonts w:ascii="Arial" w:hAnsi="Arial" w:cs="Arial"/>
          <w:sz w:val="24"/>
          <w:szCs w:val="24"/>
        </w:rPr>
        <w:t xml:space="preserve"> Gerais</w:t>
      </w:r>
    </w:p>
    <w:p w14:paraId="22E67B66" w14:textId="7F18BA5D" w:rsidR="008774D7" w:rsidRDefault="006C0F92" w:rsidP="008774D7">
      <w:pPr>
        <w:ind w:left="142"/>
        <w:jc w:val="both"/>
        <w:rPr>
          <w:rFonts w:ascii="Arial" w:hAnsi="Arial" w:cs="Arial"/>
          <w:bCs/>
          <w:sz w:val="24"/>
          <w:szCs w:val="24"/>
        </w:rPr>
      </w:pPr>
      <w:r w:rsidRPr="006C0F92">
        <w:rPr>
          <w:rFonts w:ascii="Arial" w:hAnsi="Arial" w:cs="Arial"/>
          <w:bCs/>
          <w:sz w:val="24"/>
          <w:szCs w:val="24"/>
        </w:rPr>
        <w:t xml:space="preserve">Este </w:t>
      </w:r>
      <w:r w:rsidR="00FB5987">
        <w:rPr>
          <w:rFonts w:ascii="Arial" w:hAnsi="Arial" w:cs="Arial"/>
          <w:bCs/>
          <w:sz w:val="24"/>
          <w:szCs w:val="24"/>
        </w:rPr>
        <w:t>seminário</w:t>
      </w:r>
      <w:r w:rsidRPr="006C0F92">
        <w:rPr>
          <w:rFonts w:ascii="Arial" w:hAnsi="Arial" w:cs="Arial"/>
          <w:bCs/>
          <w:sz w:val="24"/>
          <w:szCs w:val="24"/>
        </w:rPr>
        <w:t xml:space="preserve"> tem como </w:t>
      </w:r>
      <w:r w:rsidR="00861F3E" w:rsidRPr="006C0F92">
        <w:rPr>
          <w:rFonts w:ascii="Arial" w:hAnsi="Arial" w:cs="Arial"/>
          <w:bCs/>
          <w:sz w:val="24"/>
          <w:szCs w:val="24"/>
        </w:rPr>
        <w:t>objetivo</w:t>
      </w:r>
      <w:r w:rsidRPr="006C0F92">
        <w:rPr>
          <w:rFonts w:ascii="Arial" w:hAnsi="Arial" w:cs="Arial"/>
          <w:bCs/>
          <w:sz w:val="24"/>
          <w:szCs w:val="24"/>
        </w:rPr>
        <w:t xml:space="preserve"> dotar os participa</w:t>
      </w:r>
      <w:r w:rsidR="00861F3E">
        <w:rPr>
          <w:rFonts w:ascii="Arial" w:hAnsi="Arial" w:cs="Arial"/>
          <w:bCs/>
          <w:sz w:val="24"/>
          <w:szCs w:val="24"/>
        </w:rPr>
        <w:t xml:space="preserve">ntes dos conhecimentos para uma </w:t>
      </w:r>
      <w:r w:rsidRPr="006C0F92">
        <w:rPr>
          <w:rFonts w:ascii="Arial" w:hAnsi="Arial" w:cs="Arial"/>
          <w:bCs/>
          <w:sz w:val="24"/>
          <w:szCs w:val="24"/>
        </w:rPr>
        <w:t>participação ativa nos processos de auditoria de recursos humanos</w:t>
      </w:r>
      <w:r w:rsidR="00B46337">
        <w:rPr>
          <w:rFonts w:ascii="Arial" w:hAnsi="Arial" w:cs="Arial"/>
          <w:bCs/>
          <w:sz w:val="24"/>
          <w:szCs w:val="24"/>
        </w:rPr>
        <w:t>.</w:t>
      </w:r>
    </w:p>
    <w:p w14:paraId="2EB0B33F" w14:textId="1AC0DB71" w:rsidR="009C25DE" w:rsidRPr="009C25DE" w:rsidRDefault="008774D7" w:rsidP="009C25DE">
      <w:pPr>
        <w:shd w:val="clear" w:color="auto" w:fill="C00000"/>
        <w:spacing w:before="200"/>
        <w:ind w:firstLine="142"/>
        <w:jc w:val="both"/>
        <w:rPr>
          <w:rStyle w:val="Forte"/>
          <w:rFonts w:ascii="Arial" w:hAnsi="Arial" w:cs="Arial"/>
          <w:sz w:val="24"/>
          <w:szCs w:val="24"/>
        </w:rPr>
      </w:pPr>
      <w:r>
        <w:rPr>
          <w:rStyle w:val="Forte"/>
          <w:rFonts w:ascii="Arial" w:hAnsi="Arial" w:cs="Arial"/>
          <w:sz w:val="24"/>
          <w:szCs w:val="24"/>
        </w:rPr>
        <w:t>Objetivos</w:t>
      </w:r>
      <w:r w:rsidR="009C25DE">
        <w:rPr>
          <w:rStyle w:val="Forte"/>
          <w:rFonts w:ascii="Arial" w:hAnsi="Arial" w:cs="Arial"/>
          <w:sz w:val="24"/>
          <w:szCs w:val="24"/>
        </w:rPr>
        <w:t xml:space="preserve"> Específicos</w:t>
      </w:r>
    </w:p>
    <w:p w14:paraId="01259429" w14:textId="77777777" w:rsidR="000F3258" w:rsidRDefault="000F3258" w:rsidP="00861F3E">
      <w:pPr>
        <w:spacing w:after="0" w:line="360" w:lineRule="auto"/>
        <w:ind w:firstLine="142"/>
        <w:jc w:val="both"/>
        <w:rPr>
          <w:rStyle w:val="Forte"/>
          <w:rFonts w:ascii="Arial" w:hAnsi="Arial" w:cs="Arial"/>
          <w:b w:val="0"/>
          <w:sz w:val="24"/>
          <w:szCs w:val="24"/>
        </w:rPr>
      </w:pPr>
      <w:r w:rsidRPr="00AD74AB">
        <w:rPr>
          <w:rStyle w:val="Forte"/>
          <w:rFonts w:ascii="Arial" w:hAnsi="Arial" w:cs="Arial"/>
          <w:b w:val="0"/>
          <w:sz w:val="24"/>
          <w:szCs w:val="24"/>
        </w:rPr>
        <w:t>No final do seminário os participantes ficarão aptos a:</w:t>
      </w:r>
    </w:p>
    <w:p w14:paraId="19B18FA3" w14:textId="77777777" w:rsidR="006C0F92" w:rsidRDefault="006C0F92" w:rsidP="006C0F92">
      <w:pPr>
        <w:pStyle w:val="PargrafodaLista"/>
        <w:numPr>
          <w:ilvl w:val="0"/>
          <w:numId w:val="10"/>
        </w:numPr>
        <w:jc w:val="both"/>
        <w:rPr>
          <w:rFonts w:ascii="Arial" w:hAnsi="Arial" w:cs="Arial"/>
          <w:bCs/>
          <w:sz w:val="24"/>
          <w:szCs w:val="24"/>
        </w:rPr>
      </w:pPr>
      <w:r w:rsidRPr="006C0F92">
        <w:rPr>
          <w:rFonts w:ascii="Arial" w:hAnsi="Arial" w:cs="Arial"/>
          <w:bCs/>
          <w:sz w:val="24"/>
          <w:szCs w:val="24"/>
        </w:rPr>
        <w:t>Identificar o impacto da gestão RH nas organizações e a necessidade da auditoria contínua;</w:t>
      </w:r>
    </w:p>
    <w:p w14:paraId="4BE0102B" w14:textId="77777777" w:rsidR="006C0F92" w:rsidRPr="006C0F92" w:rsidRDefault="006C0F92" w:rsidP="006C0F92">
      <w:pPr>
        <w:pStyle w:val="PargrafodaLista"/>
        <w:numPr>
          <w:ilvl w:val="0"/>
          <w:numId w:val="10"/>
        </w:numPr>
        <w:jc w:val="both"/>
        <w:rPr>
          <w:rFonts w:ascii="Arial" w:hAnsi="Arial" w:cs="Arial"/>
          <w:bCs/>
          <w:sz w:val="24"/>
          <w:szCs w:val="24"/>
        </w:rPr>
      </w:pPr>
      <w:r w:rsidRPr="006C0F92">
        <w:rPr>
          <w:rFonts w:ascii="Arial" w:hAnsi="Arial" w:cs="Arial"/>
          <w:bCs/>
          <w:sz w:val="24"/>
          <w:szCs w:val="24"/>
        </w:rPr>
        <w:t>Compreender o processo prático de auditoria de RH;</w:t>
      </w:r>
    </w:p>
    <w:p w14:paraId="6DD9308D" w14:textId="77777777" w:rsidR="006C0F92" w:rsidRPr="006C0F92" w:rsidRDefault="006C0F92" w:rsidP="006C0F92">
      <w:pPr>
        <w:pStyle w:val="PargrafodaLista"/>
        <w:numPr>
          <w:ilvl w:val="0"/>
          <w:numId w:val="10"/>
        </w:numPr>
        <w:jc w:val="both"/>
        <w:rPr>
          <w:rFonts w:ascii="Arial" w:hAnsi="Arial" w:cs="Arial"/>
          <w:bCs/>
          <w:sz w:val="24"/>
          <w:szCs w:val="24"/>
        </w:rPr>
      </w:pPr>
      <w:r w:rsidRPr="006C0F92">
        <w:rPr>
          <w:rFonts w:ascii="Arial" w:hAnsi="Arial" w:cs="Arial"/>
          <w:bCs/>
          <w:sz w:val="24"/>
          <w:szCs w:val="24"/>
        </w:rPr>
        <w:t>Desenvolver um plano de auditoria RH sustentado em critérios qualitativos e quantitativos;</w:t>
      </w:r>
    </w:p>
    <w:p w14:paraId="40287B2C" w14:textId="77777777" w:rsidR="006C0F92" w:rsidRDefault="006C0F92" w:rsidP="006C0F92">
      <w:pPr>
        <w:pStyle w:val="PargrafodaLista"/>
        <w:numPr>
          <w:ilvl w:val="0"/>
          <w:numId w:val="10"/>
        </w:numPr>
        <w:jc w:val="both"/>
        <w:rPr>
          <w:rFonts w:ascii="Arial" w:hAnsi="Arial" w:cs="Arial"/>
          <w:bCs/>
          <w:sz w:val="24"/>
          <w:szCs w:val="24"/>
        </w:rPr>
      </w:pPr>
      <w:r w:rsidRPr="006C0F92">
        <w:rPr>
          <w:rFonts w:ascii="Arial" w:hAnsi="Arial" w:cs="Arial"/>
          <w:bCs/>
          <w:sz w:val="24"/>
          <w:szCs w:val="24"/>
        </w:rPr>
        <w:t>Desenvolver o relatório de auditoria com vista ao processo de melhoria contínua d</w:t>
      </w:r>
      <w:r w:rsidR="00B46337">
        <w:rPr>
          <w:rFonts w:ascii="Arial" w:hAnsi="Arial" w:cs="Arial"/>
          <w:bCs/>
          <w:sz w:val="24"/>
          <w:szCs w:val="24"/>
        </w:rPr>
        <w:t>os sistemas de gestão RH;</w:t>
      </w:r>
    </w:p>
    <w:p w14:paraId="6C0A1AD4" w14:textId="77777777" w:rsidR="00E3153E" w:rsidRPr="00E3153E" w:rsidRDefault="00E3153E" w:rsidP="00E3153E">
      <w:pPr>
        <w:pStyle w:val="PargrafodaLista"/>
        <w:ind w:left="1428"/>
        <w:jc w:val="both"/>
        <w:rPr>
          <w:rFonts w:ascii="Arial" w:hAnsi="Arial" w:cs="Arial"/>
          <w:bCs/>
          <w:sz w:val="24"/>
          <w:szCs w:val="24"/>
        </w:rPr>
      </w:pPr>
    </w:p>
    <w:p w14:paraId="5AB41AAB" w14:textId="77777777" w:rsidR="00B4784E" w:rsidRPr="00B4784E" w:rsidRDefault="002E0E4B" w:rsidP="00861F3E">
      <w:pPr>
        <w:shd w:val="clear" w:color="auto" w:fill="C00000"/>
        <w:spacing w:before="200"/>
        <w:ind w:firstLine="142"/>
        <w:jc w:val="both"/>
        <w:rPr>
          <w:rFonts w:ascii="Arial" w:hAnsi="Arial" w:cs="Arial"/>
          <w:b/>
          <w:bCs/>
          <w:sz w:val="24"/>
          <w:szCs w:val="24"/>
        </w:rPr>
      </w:pPr>
      <w:r w:rsidRPr="002E0E4B">
        <w:rPr>
          <w:rStyle w:val="Forte"/>
          <w:rFonts w:ascii="Arial" w:hAnsi="Arial" w:cs="Arial"/>
          <w:sz w:val="24"/>
          <w:szCs w:val="24"/>
        </w:rPr>
        <w:t>Pré</w:t>
      </w:r>
      <w:r w:rsidR="00197B5B">
        <w:rPr>
          <w:rStyle w:val="Forte"/>
          <w:rFonts w:ascii="Arial" w:hAnsi="Arial" w:cs="Arial"/>
          <w:sz w:val="24"/>
          <w:szCs w:val="24"/>
        </w:rPr>
        <w:t>-requisitos</w:t>
      </w:r>
    </w:p>
    <w:p w14:paraId="4A700270" w14:textId="77777777" w:rsidR="00197B5B" w:rsidRPr="0020221F" w:rsidRDefault="00197B5B" w:rsidP="00861F3E">
      <w:pPr>
        <w:ind w:left="142" w:right="283"/>
        <w:jc w:val="both"/>
        <w:rPr>
          <w:rStyle w:val="Forte"/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Os pré-requisitos necessários </w:t>
      </w:r>
      <w:r w:rsidRPr="0020221F">
        <w:rPr>
          <w:rStyle w:val="Forte"/>
          <w:rFonts w:ascii="Arial" w:hAnsi="Arial" w:cs="Arial"/>
          <w:b w:val="0"/>
          <w:sz w:val="24"/>
          <w:szCs w:val="24"/>
        </w:rPr>
        <w:t xml:space="preserve">para frequentar este </w:t>
      </w:r>
      <w:r>
        <w:rPr>
          <w:rStyle w:val="Forte"/>
          <w:rFonts w:ascii="Arial" w:hAnsi="Arial" w:cs="Arial"/>
          <w:b w:val="0"/>
          <w:sz w:val="24"/>
          <w:szCs w:val="24"/>
        </w:rPr>
        <w:t>seminário</w:t>
      </w:r>
      <w:r w:rsidRPr="0020221F">
        <w:rPr>
          <w:rStyle w:val="Forte"/>
          <w:rFonts w:ascii="Arial" w:hAnsi="Arial" w:cs="Arial"/>
          <w:b w:val="0"/>
          <w:sz w:val="24"/>
          <w:szCs w:val="24"/>
        </w:rPr>
        <w:t xml:space="preserve"> </w:t>
      </w:r>
      <w:r w:rsidRPr="0020221F">
        <w:rPr>
          <w:rFonts w:ascii="Arial" w:hAnsi="Arial" w:cs="Arial"/>
          <w:bCs/>
          <w:sz w:val="24"/>
          <w:szCs w:val="24"/>
        </w:rPr>
        <w:t>são:</w:t>
      </w:r>
    </w:p>
    <w:p w14:paraId="461A673E" w14:textId="77777777" w:rsidR="00197B5B" w:rsidRPr="0020221F" w:rsidRDefault="00197B5B" w:rsidP="007900B7">
      <w:pPr>
        <w:pStyle w:val="PargrafodaLista"/>
        <w:numPr>
          <w:ilvl w:val="0"/>
          <w:numId w:val="4"/>
        </w:numPr>
        <w:ind w:right="283"/>
        <w:jc w:val="both"/>
        <w:rPr>
          <w:rStyle w:val="Forte"/>
          <w:rFonts w:ascii="Arial" w:hAnsi="Arial" w:cs="Arial"/>
          <w:b w:val="0"/>
          <w:sz w:val="24"/>
          <w:szCs w:val="24"/>
        </w:rPr>
      </w:pPr>
      <w:r w:rsidRPr="0020221F">
        <w:rPr>
          <w:rStyle w:val="Forte"/>
          <w:rFonts w:ascii="Arial" w:hAnsi="Arial" w:cs="Arial"/>
          <w:b w:val="0"/>
          <w:sz w:val="24"/>
          <w:szCs w:val="24"/>
        </w:rPr>
        <w:t xml:space="preserve">Ter acesso a um computador ou um tablet com ligação à Internet e um browser (programa para navegar na web), como o Chrome, </w:t>
      </w:r>
      <w:proofErr w:type="spellStart"/>
      <w:r w:rsidRPr="0020221F">
        <w:rPr>
          <w:rStyle w:val="Forte"/>
          <w:rFonts w:ascii="Arial" w:hAnsi="Arial" w:cs="Arial"/>
          <w:b w:val="0"/>
          <w:sz w:val="24"/>
          <w:szCs w:val="24"/>
        </w:rPr>
        <w:t>Safari</w:t>
      </w:r>
      <w:proofErr w:type="spellEnd"/>
      <w:r w:rsidRPr="0020221F">
        <w:rPr>
          <w:rStyle w:val="Forte"/>
          <w:rFonts w:ascii="Arial" w:hAnsi="Arial" w:cs="Arial"/>
          <w:b w:val="0"/>
          <w:sz w:val="24"/>
          <w:szCs w:val="24"/>
        </w:rPr>
        <w:t>, Firefox ou Internet Explorer.</w:t>
      </w:r>
    </w:p>
    <w:p w14:paraId="7DF78638" w14:textId="77777777" w:rsidR="00834DC1" w:rsidRPr="000275B6" w:rsidRDefault="00197B5B" w:rsidP="00834DC1">
      <w:pPr>
        <w:pStyle w:val="PargrafodaLista"/>
        <w:numPr>
          <w:ilvl w:val="0"/>
          <w:numId w:val="4"/>
        </w:numPr>
        <w:ind w:right="283"/>
        <w:jc w:val="both"/>
        <w:rPr>
          <w:rStyle w:val="Forte"/>
          <w:bCs w:val="0"/>
          <w:sz w:val="24"/>
          <w:szCs w:val="24"/>
        </w:rPr>
      </w:pPr>
      <w:r w:rsidRPr="0020221F">
        <w:rPr>
          <w:rStyle w:val="Forte"/>
          <w:rFonts w:ascii="Arial" w:hAnsi="Arial" w:cs="Arial"/>
          <w:b w:val="0"/>
          <w:sz w:val="24"/>
          <w:szCs w:val="24"/>
        </w:rPr>
        <w:t xml:space="preserve">Pode aceder ao </w:t>
      </w:r>
      <w:r>
        <w:rPr>
          <w:rStyle w:val="Forte"/>
          <w:rFonts w:ascii="Arial" w:hAnsi="Arial" w:cs="Arial"/>
          <w:b w:val="0"/>
          <w:sz w:val="24"/>
          <w:szCs w:val="24"/>
        </w:rPr>
        <w:t>seminário</w:t>
      </w:r>
      <w:r w:rsidRPr="0020221F">
        <w:rPr>
          <w:rStyle w:val="Forte"/>
          <w:rFonts w:ascii="Arial" w:hAnsi="Arial" w:cs="Arial"/>
          <w:b w:val="0"/>
          <w:sz w:val="24"/>
          <w:szCs w:val="24"/>
        </w:rPr>
        <w:t xml:space="preserve"> a partir de qualquer computador (por exemplo, em casa e no escritório), tablet ou smartphone.</w:t>
      </w:r>
    </w:p>
    <w:p w14:paraId="1BE5043D" w14:textId="77777777" w:rsidR="000275B6" w:rsidRPr="00E3153E" w:rsidRDefault="000275B6" w:rsidP="000275B6">
      <w:pPr>
        <w:pStyle w:val="PargrafodaLista"/>
        <w:ind w:right="283"/>
        <w:jc w:val="both"/>
        <w:rPr>
          <w:b/>
          <w:sz w:val="24"/>
          <w:szCs w:val="24"/>
        </w:rPr>
      </w:pPr>
    </w:p>
    <w:p w14:paraId="3BE04F3C" w14:textId="77777777" w:rsidR="00AB1828" w:rsidRPr="00207F46" w:rsidRDefault="00AB1828" w:rsidP="00861F3E">
      <w:pPr>
        <w:shd w:val="clear" w:color="auto" w:fill="C00000"/>
        <w:spacing w:before="200"/>
        <w:ind w:firstLine="142"/>
        <w:jc w:val="both"/>
        <w:rPr>
          <w:rStyle w:val="Forte"/>
          <w:rFonts w:ascii="Arial" w:hAnsi="Arial" w:cs="Arial"/>
          <w:sz w:val="24"/>
          <w:szCs w:val="24"/>
        </w:rPr>
      </w:pPr>
      <w:r>
        <w:rPr>
          <w:rStyle w:val="Forte"/>
          <w:rFonts w:ascii="Arial" w:hAnsi="Arial" w:cs="Arial"/>
          <w:sz w:val="24"/>
          <w:szCs w:val="24"/>
        </w:rPr>
        <w:t>Data de Realização</w:t>
      </w:r>
    </w:p>
    <w:p w14:paraId="274C77AE" w14:textId="72641ECF" w:rsidR="00DF0E3F" w:rsidRPr="000275B6" w:rsidRDefault="00B71844" w:rsidP="00861F3E">
      <w:pPr>
        <w:spacing w:after="120" w:line="320" w:lineRule="exact"/>
        <w:ind w:firstLine="142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12</w:t>
      </w:r>
      <w:r w:rsidR="001A13EC">
        <w:rPr>
          <w:rFonts w:ascii="Arial" w:hAnsi="Arial" w:cs="Arial"/>
          <w:b/>
          <w:bCs/>
          <w:sz w:val="24"/>
          <w:szCs w:val="24"/>
        </w:rPr>
        <w:t xml:space="preserve"> e </w:t>
      </w:r>
      <w:r>
        <w:rPr>
          <w:rFonts w:ascii="Arial" w:hAnsi="Arial" w:cs="Arial"/>
          <w:b/>
          <w:bCs/>
          <w:sz w:val="24"/>
          <w:szCs w:val="24"/>
        </w:rPr>
        <w:t>13</w:t>
      </w:r>
      <w:r w:rsidR="001A13EC">
        <w:rPr>
          <w:rFonts w:ascii="Arial" w:hAnsi="Arial" w:cs="Arial"/>
          <w:b/>
          <w:bCs/>
          <w:sz w:val="24"/>
          <w:szCs w:val="24"/>
        </w:rPr>
        <w:t xml:space="preserve"> de </w:t>
      </w:r>
      <w:r>
        <w:rPr>
          <w:rFonts w:ascii="Arial" w:hAnsi="Arial" w:cs="Arial"/>
          <w:b/>
          <w:bCs/>
          <w:sz w:val="24"/>
          <w:szCs w:val="24"/>
        </w:rPr>
        <w:t>fevereiro</w:t>
      </w:r>
      <w:r w:rsidR="001A13EC">
        <w:rPr>
          <w:rFonts w:ascii="Arial" w:hAnsi="Arial" w:cs="Arial"/>
          <w:b/>
          <w:bCs/>
          <w:sz w:val="24"/>
          <w:szCs w:val="24"/>
        </w:rPr>
        <w:t xml:space="preserve"> de 202</w:t>
      </w:r>
      <w:r>
        <w:rPr>
          <w:rFonts w:ascii="Arial" w:hAnsi="Arial" w:cs="Arial"/>
          <w:b/>
          <w:bCs/>
          <w:sz w:val="24"/>
          <w:szCs w:val="24"/>
        </w:rPr>
        <w:t>6</w:t>
      </w:r>
    </w:p>
    <w:p w14:paraId="3B98219B" w14:textId="77777777" w:rsidR="00AB1828" w:rsidRPr="00207F46" w:rsidRDefault="00AB1828" w:rsidP="00861F3E">
      <w:pPr>
        <w:shd w:val="clear" w:color="auto" w:fill="C00000"/>
        <w:tabs>
          <w:tab w:val="left" w:pos="2055"/>
        </w:tabs>
        <w:spacing w:before="200"/>
        <w:ind w:firstLine="142"/>
        <w:jc w:val="both"/>
        <w:rPr>
          <w:rStyle w:val="Forte"/>
          <w:rFonts w:ascii="Arial" w:hAnsi="Arial" w:cs="Arial"/>
          <w:sz w:val="24"/>
          <w:szCs w:val="24"/>
        </w:rPr>
      </w:pPr>
      <w:r>
        <w:rPr>
          <w:rStyle w:val="Forte"/>
          <w:rFonts w:ascii="Arial" w:hAnsi="Arial" w:cs="Arial"/>
          <w:sz w:val="24"/>
          <w:szCs w:val="24"/>
        </w:rPr>
        <w:t>Duração</w:t>
      </w:r>
      <w:r w:rsidR="000F3258">
        <w:rPr>
          <w:rStyle w:val="Forte"/>
          <w:rFonts w:ascii="Arial" w:hAnsi="Arial" w:cs="Arial"/>
          <w:sz w:val="24"/>
          <w:szCs w:val="24"/>
        </w:rPr>
        <w:tab/>
      </w:r>
    </w:p>
    <w:p w14:paraId="564E1784" w14:textId="77777777" w:rsidR="001B76D6" w:rsidRDefault="00F06254" w:rsidP="00861F3E">
      <w:pPr>
        <w:spacing w:after="120" w:line="320" w:lineRule="exact"/>
        <w:ind w:firstLine="142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0</w:t>
      </w:r>
      <w:r w:rsidR="00F43ADB">
        <w:rPr>
          <w:rFonts w:ascii="Arial" w:hAnsi="Arial" w:cs="Arial"/>
          <w:bCs/>
          <w:sz w:val="24"/>
          <w:szCs w:val="24"/>
        </w:rPr>
        <w:t>7</w:t>
      </w:r>
      <w:r w:rsidR="00AB1828">
        <w:rPr>
          <w:rFonts w:ascii="Arial" w:hAnsi="Arial" w:cs="Arial"/>
          <w:bCs/>
          <w:sz w:val="24"/>
          <w:szCs w:val="24"/>
        </w:rPr>
        <w:t xml:space="preserve"> H</w:t>
      </w:r>
      <w:r w:rsidR="00D5329D">
        <w:rPr>
          <w:rFonts w:ascii="Arial" w:hAnsi="Arial" w:cs="Arial"/>
          <w:bCs/>
          <w:sz w:val="24"/>
          <w:szCs w:val="24"/>
        </w:rPr>
        <w:t>oras</w:t>
      </w:r>
    </w:p>
    <w:p w14:paraId="0CE9057D" w14:textId="77777777" w:rsidR="00AB1828" w:rsidRPr="00207F46" w:rsidRDefault="00AB1828" w:rsidP="00861F3E">
      <w:pPr>
        <w:shd w:val="clear" w:color="auto" w:fill="C00000"/>
        <w:spacing w:before="200"/>
        <w:ind w:firstLine="142"/>
        <w:jc w:val="both"/>
        <w:rPr>
          <w:rStyle w:val="Forte"/>
          <w:rFonts w:ascii="Arial" w:hAnsi="Arial" w:cs="Arial"/>
          <w:sz w:val="24"/>
          <w:szCs w:val="24"/>
        </w:rPr>
      </w:pPr>
      <w:r>
        <w:rPr>
          <w:rStyle w:val="Forte"/>
          <w:rFonts w:ascii="Arial" w:hAnsi="Arial" w:cs="Arial"/>
          <w:sz w:val="24"/>
          <w:szCs w:val="24"/>
        </w:rPr>
        <w:t>Horário</w:t>
      </w:r>
    </w:p>
    <w:p w14:paraId="62843A6A" w14:textId="230A358A" w:rsidR="00140E29" w:rsidRDefault="00B71844" w:rsidP="00861F3E">
      <w:pPr>
        <w:spacing w:after="120" w:line="320" w:lineRule="exact"/>
        <w:ind w:firstLine="142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13</w:t>
      </w:r>
      <w:r w:rsidR="001A13EC">
        <w:rPr>
          <w:rFonts w:ascii="Arial" w:hAnsi="Arial" w:cs="Arial"/>
          <w:bCs/>
          <w:sz w:val="24"/>
          <w:szCs w:val="24"/>
        </w:rPr>
        <w:t>h</w:t>
      </w:r>
      <w:r>
        <w:rPr>
          <w:rFonts w:ascii="Arial" w:hAnsi="Arial" w:cs="Arial"/>
          <w:bCs/>
          <w:sz w:val="24"/>
          <w:szCs w:val="24"/>
        </w:rPr>
        <w:t>00</w:t>
      </w:r>
      <w:r w:rsidR="00E75CEB">
        <w:rPr>
          <w:rFonts w:ascii="Arial" w:hAnsi="Arial" w:cs="Arial"/>
          <w:bCs/>
          <w:sz w:val="24"/>
          <w:szCs w:val="24"/>
        </w:rPr>
        <w:t xml:space="preserve"> às </w:t>
      </w:r>
      <w:r w:rsidR="001A13EC">
        <w:rPr>
          <w:rFonts w:ascii="Arial" w:hAnsi="Arial" w:cs="Arial"/>
          <w:bCs/>
          <w:sz w:val="24"/>
          <w:szCs w:val="24"/>
        </w:rPr>
        <w:t>1</w:t>
      </w:r>
      <w:r>
        <w:rPr>
          <w:rFonts w:ascii="Arial" w:hAnsi="Arial" w:cs="Arial"/>
          <w:bCs/>
          <w:sz w:val="24"/>
          <w:szCs w:val="24"/>
        </w:rPr>
        <w:t>6</w:t>
      </w:r>
      <w:r w:rsidR="001A13EC">
        <w:rPr>
          <w:rFonts w:ascii="Arial" w:hAnsi="Arial" w:cs="Arial"/>
          <w:bCs/>
          <w:sz w:val="24"/>
          <w:szCs w:val="24"/>
        </w:rPr>
        <w:t>h</w:t>
      </w:r>
      <w:r>
        <w:rPr>
          <w:rFonts w:ascii="Arial" w:hAnsi="Arial" w:cs="Arial"/>
          <w:bCs/>
          <w:sz w:val="24"/>
          <w:szCs w:val="24"/>
        </w:rPr>
        <w:t>3</w:t>
      </w:r>
      <w:r w:rsidR="001A13EC">
        <w:rPr>
          <w:rFonts w:ascii="Arial" w:hAnsi="Arial" w:cs="Arial"/>
          <w:bCs/>
          <w:sz w:val="24"/>
          <w:szCs w:val="24"/>
        </w:rPr>
        <w:t>0</w:t>
      </w:r>
    </w:p>
    <w:p w14:paraId="05C1E295" w14:textId="77777777" w:rsidR="000F3258" w:rsidRPr="00207F46" w:rsidRDefault="00222EB9" w:rsidP="00861F3E">
      <w:pPr>
        <w:shd w:val="clear" w:color="auto" w:fill="C00000"/>
        <w:tabs>
          <w:tab w:val="left" w:pos="2055"/>
        </w:tabs>
        <w:spacing w:before="200"/>
        <w:ind w:firstLine="142"/>
        <w:jc w:val="both"/>
        <w:rPr>
          <w:rStyle w:val="Forte"/>
          <w:rFonts w:ascii="Arial" w:hAnsi="Arial" w:cs="Arial"/>
          <w:sz w:val="24"/>
          <w:szCs w:val="24"/>
        </w:rPr>
      </w:pPr>
      <w:r>
        <w:rPr>
          <w:rStyle w:val="Forte"/>
          <w:rFonts w:ascii="Arial" w:hAnsi="Arial" w:cs="Arial"/>
          <w:sz w:val="24"/>
          <w:szCs w:val="24"/>
        </w:rPr>
        <w:t>Valor</w:t>
      </w:r>
      <w:r w:rsidR="000F3258">
        <w:rPr>
          <w:rStyle w:val="Forte"/>
          <w:rFonts w:ascii="Arial" w:hAnsi="Arial" w:cs="Arial"/>
          <w:sz w:val="24"/>
          <w:szCs w:val="24"/>
        </w:rPr>
        <w:tab/>
      </w:r>
    </w:p>
    <w:p w14:paraId="7A1E1B15" w14:textId="6B57269F" w:rsidR="000F3258" w:rsidRDefault="00B71844" w:rsidP="00861F3E">
      <w:pPr>
        <w:spacing w:after="120"/>
        <w:ind w:firstLine="142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210</w:t>
      </w:r>
      <w:r w:rsidR="00501BF8">
        <w:rPr>
          <w:rFonts w:ascii="Arial" w:hAnsi="Arial" w:cs="Arial"/>
          <w:bCs/>
          <w:sz w:val="24"/>
          <w:szCs w:val="24"/>
        </w:rPr>
        <w:t>,00€ + IVA</w:t>
      </w:r>
    </w:p>
    <w:p w14:paraId="7001F43B" w14:textId="77777777" w:rsidR="00501BF8" w:rsidRDefault="00501BF8" w:rsidP="00501BF8">
      <w:pPr>
        <w:spacing w:after="120" w:line="240" w:lineRule="auto"/>
        <w:ind w:firstLine="284"/>
        <w:jc w:val="both"/>
        <w:rPr>
          <w:rFonts w:ascii="Arial" w:hAnsi="Arial" w:cs="Arial"/>
          <w:bCs/>
          <w:sz w:val="24"/>
          <w:szCs w:val="24"/>
        </w:rPr>
      </w:pPr>
    </w:p>
    <w:p w14:paraId="1603622A" w14:textId="77777777" w:rsidR="00834DC1" w:rsidRDefault="00834DC1" w:rsidP="00501BF8">
      <w:pPr>
        <w:spacing w:after="120" w:line="240" w:lineRule="auto"/>
        <w:ind w:firstLine="284"/>
        <w:jc w:val="both"/>
        <w:rPr>
          <w:rFonts w:ascii="Arial" w:hAnsi="Arial" w:cs="Arial"/>
          <w:bCs/>
          <w:sz w:val="24"/>
          <w:szCs w:val="24"/>
        </w:rPr>
      </w:pPr>
    </w:p>
    <w:p w14:paraId="151AE2BD" w14:textId="77777777" w:rsidR="003E1783" w:rsidRDefault="003E1783" w:rsidP="00501BF8">
      <w:pPr>
        <w:jc w:val="both"/>
        <w:rPr>
          <w:rFonts w:ascii="Arial" w:hAnsi="Arial" w:cs="Arial"/>
          <w:bCs/>
          <w:sz w:val="24"/>
          <w:szCs w:val="24"/>
        </w:rPr>
      </w:pPr>
    </w:p>
    <w:p w14:paraId="18673FC6" w14:textId="77777777" w:rsidR="009C25DE" w:rsidRDefault="009C25DE" w:rsidP="00501BF8">
      <w:pPr>
        <w:jc w:val="both"/>
        <w:rPr>
          <w:rFonts w:ascii="Arial" w:hAnsi="Arial" w:cs="Arial"/>
          <w:b/>
          <w:color w:val="C00000"/>
          <w:sz w:val="28"/>
          <w:szCs w:val="28"/>
          <w:u w:val="single"/>
        </w:rPr>
      </w:pPr>
    </w:p>
    <w:p w14:paraId="43791A84" w14:textId="2F0A2608" w:rsidR="000F3258" w:rsidRPr="00E75CEB" w:rsidRDefault="00E75CEB" w:rsidP="00501BF8">
      <w:pPr>
        <w:jc w:val="both"/>
        <w:rPr>
          <w:rFonts w:ascii="Arial" w:hAnsi="Arial" w:cs="Arial"/>
          <w:b/>
          <w:color w:val="C00000"/>
          <w:sz w:val="28"/>
          <w:szCs w:val="28"/>
          <w:u w:val="single"/>
        </w:rPr>
      </w:pPr>
      <w:r w:rsidRPr="00E75CEB">
        <w:rPr>
          <w:rFonts w:ascii="Arial" w:hAnsi="Arial" w:cs="Arial"/>
          <w:b/>
          <w:color w:val="C00000"/>
          <w:sz w:val="28"/>
          <w:szCs w:val="28"/>
          <w:u w:val="single"/>
        </w:rPr>
        <w:t>Orador</w:t>
      </w:r>
      <w:r w:rsidR="008C422E" w:rsidRPr="00E75CEB">
        <w:rPr>
          <w:rFonts w:ascii="Arial" w:hAnsi="Arial" w:cs="Arial"/>
          <w:b/>
          <w:color w:val="C00000"/>
          <w:sz w:val="28"/>
          <w:szCs w:val="28"/>
          <w:u w:val="single"/>
        </w:rPr>
        <w:t xml:space="preserve">: Dr. </w:t>
      </w:r>
      <w:r w:rsidR="003E1783" w:rsidRPr="00E75CEB">
        <w:rPr>
          <w:rFonts w:ascii="Arial" w:hAnsi="Arial" w:cs="Arial"/>
          <w:b/>
          <w:color w:val="C00000"/>
          <w:sz w:val="28"/>
          <w:szCs w:val="28"/>
          <w:u w:val="single"/>
        </w:rPr>
        <w:t>Hélder Couto</w:t>
      </w:r>
    </w:p>
    <w:p w14:paraId="17FB1A17" w14:textId="77777777" w:rsidR="002E0E4B" w:rsidRDefault="002E0E4B" w:rsidP="00501BF8">
      <w:pPr>
        <w:jc w:val="both"/>
        <w:rPr>
          <w:rFonts w:ascii="Arial" w:hAnsi="Arial" w:cs="Arial"/>
          <w:b/>
          <w:color w:val="C00000"/>
          <w:sz w:val="28"/>
          <w:szCs w:val="28"/>
          <w:u w:val="single"/>
        </w:rPr>
      </w:pPr>
    </w:p>
    <w:tbl>
      <w:tblPr>
        <w:tblpPr w:leftFromText="141" w:rightFromText="141" w:vertAnchor="page" w:horzAnchor="margin" w:tblpY="2125"/>
        <w:tblW w:w="96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6"/>
      </w:tblGrid>
      <w:tr w:rsidR="003E1783" w14:paraId="38A5CC45" w14:textId="77777777" w:rsidTr="003E1783">
        <w:trPr>
          <w:trHeight w:val="1975"/>
        </w:trPr>
        <w:tc>
          <w:tcPr>
            <w:tcW w:w="9626" w:type="dxa"/>
            <w:tcBorders>
              <w:top w:val="dotDotDash" w:sz="4" w:space="0" w:color="C00000"/>
              <w:left w:val="dotDotDash" w:sz="4" w:space="0" w:color="C00000"/>
              <w:bottom w:val="dotDotDash" w:sz="4" w:space="0" w:color="C00000"/>
              <w:right w:val="dotDotDash" w:sz="4" w:space="0" w:color="C00000"/>
            </w:tcBorders>
          </w:tcPr>
          <w:p w14:paraId="1724998F" w14:textId="77777777" w:rsidR="003E1783" w:rsidRDefault="003E1783" w:rsidP="003E1783">
            <w:pPr>
              <w:spacing w:after="0"/>
              <w:ind w:left="153"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bookmarkStart w:id="0" w:name="_Toc441055331"/>
          </w:p>
          <w:p w14:paraId="7223B513" w14:textId="77777777" w:rsidR="003E1783" w:rsidRDefault="003E1783" w:rsidP="003E1783">
            <w:pPr>
              <w:spacing w:after="160"/>
              <w:ind w:left="153"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>
              <w:rPr>
                <w:noProof/>
                <w:lang w:eastAsia="pt-PT"/>
              </w:rPr>
              <w:drawing>
                <wp:anchor distT="0" distB="0" distL="114300" distR="114300" simplePos="0" relativeHeight="251687936" behindDoc="0" locked="0" layoutInCell="1" allowOverlap="1" wp14:anchorId="5B6A739D" wp14:editId="1DE23D28">
                  <wp:simplePos x="0" y="0"/>
                  <wp:positionH relativeFrom="margin">
                    <wp:posOffset>4360545</wp:posOffset>
                  </wp:positionH>
                  <wp:positionV relativeFrom="margin">
                    <wp:posOffset>469900</wp:posOffset>
                  </wp:positionV>
                  <wp:extent cx="1457325" cy="1885950"/>
                  <wp:effectExtent l="19050" t="19050" r="28575" b="19050"/>
                  <wp:wrapSquare wrapText="bothSides"/>
                  <wp:docPr id="1" name="Imagem 1" descr="Hélder Couto - Coordenador, Formador e Consultor de Recursos Human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élder Couto - Coordenador, Formador e Consultor de Recursos Human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8859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C00000"/>
                            </a:solidFill>
                            <a:prstDash val="sysDash"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Habilitações Académicas </w:t>
            </w:r>
            <w:r>
              <w:t xml:space="preserve"> </w:t>
            </w:r>
          </w:p>
          <w:p w14:paraId="5EE68799" w14:textId="77777777" w:rsidR="003E1783" w:rsidRPr="007C3BA6" w:rsidRDefault="003E1783" w:rsidP="003E1783">
            <w:pPr>
              <w:spacing w:before="120" w:after="0"/>
              <w:ind w:left="153"/>
              <w:jc w:val="both"/>
              <w:rPr>
                <w:rStyle w:val="Forte"/>
                <w:rFonts w:ascii="Arial" w:hAnsi="Arial" w:cs="Arial"/>
                <w:b w:val="0"/>
                <w:sz w:val="24"/>
                <w:szCs w:val="24"/>
              </w:rPr>
            </w:pPr>
            <w:r w:rsidRPr="007C3BA6">
              <w:rPr>
                <w:rStyle w:val="Forte"/>
                <w:rFonts w:ascii="Arial" w:hAnsi="Arial" w:cs="Arial"/>
                <w:b w:val="0"/>
                <w:sz w:val="24"/>
                <w:szCs w:val="24"/>
              </w:rPr>
              <w:t xml:space="preserve">Curso de Oficial da Força Aérea / Ciências Aeronáuticas, pelo Centro de Formação Militar e Técnica da Força Aérea/Academia de Força Aérea, em 2002; </w:t>
            </w:r>
          </w:p>
          <w:p w14:paraId="4CECCF6C" w14:textId="77777777" w:rsidR="003E1783" w:rsidRPr="007C3BA6" w:rsidRDefault="003E1783" w:rsidP="003E1783">
            <w:pPr>
              <w:spacing w:before="120" w:after="0"/>
              <w:ind w:left="153"/>
              <w:jc w:val="both"/>
              <w:rPr>
                <w:rStyle w:val="Forte"/>
                <w:rFonts w:ascii="Arial" w:hAnsi="Arial" w:cs="Arial"/>
                <w:b w:val="0"/>
                <w:sz w:val="24"/>
                <w:szCs w:val="24"/>
              </w:rPr>
            </w:pPr>
            <w:r w:rsidRPr="007C3BA6">
              <w:rPr>
                <w:rStyle w:val="Forte"/>
                <w:rFonts w:ascii="Arial" w:hAnsi="Arial" w:cs="Arial"/>
                <w:b w:val="0"/>
                <w:sz w:val="24"/>
                <w:szCs w:val="24"/>
              </w:rPr>
              <w:t xml:space="preserve">Licenciado em Sociologia pelo Instituto Superior de Ciências Sociais e Políticas da Universidade Técnica de Lisboa, em 2010; </w:t>
            </w:r>
          </w:p>
          <w:p w14:paraId="33DE5015" w14:textId="77777777" w:rsidR="003E1783" w:rsidRPr="007C3BA6" w:rsidRDefault="003E1783" w:rsidP="003E1783">
            <w:pPr>
              <w:spacing w:before="120" w:after="0"/>
              <w:ind w:left="153"/>
              <w:jc w:val="both"/>
              <w:rPr>
                <w:rStyle w:val="Forte"/>
                <w:rFonts w:ascii="Arial" w:hAnsi="Arial" w:cs="Arial"/>
                <w:b w:val="0"/>
                <w:sz w:val="24"/>
                <w:szCs w:val="24"/>
              </w:rPr>
            </w:pPr>
            <w:r w:rsidRPr="007C3BA6">
              <w:rPr>
                <w:rStyle w:val="Forte"/>
                <w:rFonts w:ascii="Arial" w:hAnsi="Arial" w:cs="Arial"/>
                <w:b w:val="0"/>
                <w:sz w:val="24"/>
                <w:szCs w:val="24"/>
              </w:rPr>
              <w:t xml:space="preserve">Pós-Graduação em Análise de Dados em Ciências Sociais (SPSS), pelo ISCTE-Instituto Universitário de Lisboa, em 2011; </w:t>
            </w:r>
          </w:p>
          <w:p w14:paraId="72B2F40B" w14:textId="77777777" w:rsidR="003E1783" w:rsidRPr="007C3BA6" w:rsidRDefault="003E1783" w:rsidP="003E1783">
            <w:pPr>
              <w:spacing w:before="120" w:after="0"/>
              <w:ind w:left="153"/>
              <w:jc w:val="both"/>
              <w:rPr>
                <w:rStyle w:val="Forte"/>
                <w:rFonts w:ascii="Arial" w:hAnsi="Arial" w:cs="Arial"/>
                <w:b w:val="0"/>
                <w:sz w:val="24"/>
                <w:szCs w:val="24"/>
              </w:rPr>
            </w:pPr>
            <w:r w:rsidRPr="007C3BA6">
              <w:rPr>
                <w:rStyle w:val="Forte"/>
                <w:rFonts w:ascii="Arial" w:hAnsi="Arial" w:cs="Arial"/>
                <w:b w:val="0"/>
                <w:sz w:val="24"/>
                <w:szCs w:val="24"/>
              </w:rPr>
              <w:t xml:space="preserve">Pós-graduado em Gestão e Administração Pública pelo Instituto Superior de Ciências Sociais e Políticas da Universidade Técnica de Lisboa, em 2013; </w:t>
            </w:r>
          </w:p>
          <w:p w14:paraId="56492F99" w14:textId="77777777" w:rsidR="003E1783" w:rsidRPr="007C3BA6" w:rsidRDefault="003E1783" w:rsidP="003E1783">
            <w:pPr>
              <w:spacing w:before="120" w:after="0"/>
              <w:ind w:left="153"/>
              <w:jc w:val="both"/>
              <w:rPr>
                <w:rStyle w:val="Forte"/>
                <w:rFonts w:ascii="Arial" w:hAnsi="Arial" w:cs="Arial"/>
                <w:b w:val="0"/>
                <w:sz w:val="24"/>
                <w:szCs w:val="24"/>
              </w:rPr>
            </w:pPr>
            <w:r w:rsidRPr="007C3BA6">
              <w:rPr>
                <w:rStyle w:val="Forte"/>
                <w:rFonts w:ascii="Arial" w:hAnsi="Arial" w:cs="Arial"/>
                <w:b w:val="0"/>
                <w:sz w:val="24"/>
                <w:szCs w:val="24"/>
              </w:rPr>
              <w:t>Curso de Especialização em Direção de Segurança na Universidade Aberta, em 2014.</w:t>
            </w:r>
          </w:p>
          <w:p w14:paraId="50B3E61C" w14:textId="77777777" w:rsidR="003E1783" w:rsidRDefault="003E1783" w:rsidP="003E1783">
            <w:pPr>
              <w:spacing w:after="160"/>
              <w:ind w:left="153"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208F9EBC" w14:textId="77777777" w:rsidR="003E1783" w:rsidRDefault="003E1783" w:rsidP="003E1783">
            <w:pPr>
              <w:spacing w:after="160"/>
              <w:ind w:left="153"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616717">
              <w:rPr>
                <w:rFonts w:ascii="Arial" w:hAnsi="Arial" w:cs="Arial"/>
                <w:b/>
                <w:sz w:val="24"/>
                <w:szCs w:val="24"/>
                <w:u w:val="single"/>
              </w:rPr>
              <w:t>Percurso Profissional:</w:t>
            </w:r>
          </w:p>
          <w:p w14:paraId="40C94E9D" w14:textId="77777777" w:rsidR="003E1783" w:rsidRPr="00C77E74" w:rsidRDefault="003E1783" w:rsidP="003E1783">
            <w:pPr>
              <w:spacing w:before="120" w:after="0"/>
              <w:ind w:left="153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77E74">
              <w:rPr>
                <w:rFonts w:ascii="Arial" w:hAnsi="Arial" w:cs="Arial"/>
                <w:sz w:val="24"/>
                <w:szCs w:val="24"/>
              </w:rPr>
              <w:t xml:space="preserve">Entre 2001 e 2002 Técnico de pessoal na empresa Continental </w:t>
            </w:r>
            <w:proofErr w:type="spellStart"/>
            <w:r w:rsidRPr="00C77E74">
              <w:rPr>
                <w:rFonts w:ascii="Arial" w:hAnsi="Arial" w:cs="Arial"/>
                <w:sz w:val="24"/>
                <w:szCs w:val="24"/>
              </w:rPr>
              <w:t>Mabor</w:t>
            </w:r>
            <w:proofErr w:type="spellEnd"/>
            <w:r w:rsidRPr="00C77E74">
              <w:rPr>
                <w:rFonts w:ascii="Arial" w:hAnsi="Arial" w:cs="Arial"/>
                <w:sz w:val="24"/>
                <w:szCs w:val="24"/>
              </w:rPr>
              <w:t>;</w:t>
            </w:r>
          </w:p>
          <w:p w14:paraId="05D9BF58" w14:textId="77777777" w:rsidR="003E1783" w:rsidRPr="00C77E74" w:rsidRDefault="003E1783" w:rsidP="003E1783">
            <w:pPr>
              <w:spacing w:before="120" w:after="0"/>
              <w:ind w:left="153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77E74">
              <w:rPr>
                <w:rFonts w:ascii="Arial" w:hAnsi="Arial" w:cs="Arial"/>
                <w:sz w:val="24"/>
                <w:szCs w:val="24"/>
              </w:rPr>
              <w:t>Entre 2002 e 2010 Oficial da Força Aérea Portuguesa (Funções de Chefia e Liderança, sendo formador interno nas Forças Armadas em áreas ligadas ao desenvolvimento e gestão de pessoal aeronáutico);</w:t>
            </w:r>
          </w:p>
          <w:p w14:paraId="0D8E5270" w14:textId="77777777" w:rsidR="003E1783" w:rsidRPr="00C77E74" w:rsidRDefault="003E1783" w:rsidP="003E1783">
            <w:pPr>
              <w:spacing w:before="120" w:after="0"/>
              <w:ind w:left="153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77E74">
              <w:rPr>
                <w:rFonts w:ascii="Arial" w:hAnsi="Arial" w:cs="Arial"/>
                <w:sz w:val="24"/>
                <w:szCs w:val="24"/>
              </w:rPr>
              <w:t xml:space="preserve">Entre 2009 e 2010 </w:t>
            </w:r>
            <w:proofErr w:type="spellStart"/>
            <w:r w:rsidRPr="00C77E74">
              <w:rPr>
                <w:rFonts w:ascii="Arial" w:hAnsi="Arial" w:cs="Arial"/>
                <w:sz w:val="24"/>
                <w:szCs w:val="24"/>
              </w:rPr>
              <w:t>Junior</w:t>
            </w:r>
            <w:proofErr w:type="spellEnd"/>
            <w:r w:rsidRPr="00C77E7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C77E74">
              <w:rPr>
                <w:rFonts w:ascii="Arial" w:hAnsi="Arial" w:cs="Arial"/>
                <w:sz w:val="24"/>
                <w:szCs w:val="24"/>
              </w:rPr>
              <w:t>Researcher</w:t>
            </w:r>
            <w:proofErr w:type="spellEnd"/>
            <w:r w:rsidRPr="00C77E74">
              <w:rPr>
                <w:rFonts w:ascii="Arial" w:hAnsi="Arial" w:cs="Arial"/>
                <w:sz w:val="24"/>
                <w:szCs w:val="24"/>
              </w:rPr>
              <w:t xml:space="preserve"> na Universidade Técnica de Lisboa;</w:t>
            </w:r>
          </w:p>
          <w:p w14:paraId="27FD4065" w14:textId="77777777" w:rsidR="003E1783" w:rsidRPr="00C77E74" w:rsidRDefault="003E1783" w:rsidP="003E1783">
            <w:pPr>
              <w:spacing w:before="120" w:after="0"/>
              <w:ind w:left="153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77E74">
              <w:rPr>
                <w:rFonts w:ascii="Arial" w:hAnsi="Arial" w:cs="Arial"/>
                <w:sz w:val="24"/>
                <w:szCs w:val="24"/>
              </w:rPr>
              <w:t>Desde 2011 Formador e Consultor Internacional;</w:t>
            </w:r>
          </w:p>
          <w:p w14:paraId="399C34E3" w14:textId="77777777" w:rsidR="003E1783" w:rsidRPr="00220774" w:rsidRDefault="003E1783" w:rsidP="003E1783">
            <w:pPr>
              <w:spacing w:before="120" w:after="0"/>
              <w:ind w:left="153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77E74">
              <w:rPr>
                <w:rFonts w:ascii="Arial" w:hAnsi="Arial" w:cs="Arial"/>
                <w:sz w:val="24"/>
                <w:szCs w:val="24"/>
              </w:rPr>
              <w:t>Desde 2016 Formador e Consultor na High Skills com competências na área dos Recursos Humanos; na Administração Pública e na Gestão e Cultura nas Organizações e com experiência nos mercados Português, Angolano, Moçambican</w:t>
            </w:r>
            <w:r>
              <w:rPr>
                <w:rFonts w:ascii="Arial" w:hAnsi="Arial" w:cs="Arial"/>
                <w:sz w:val="24"/>
                <w:szCs w:val="24"/>
              </w:rPr>
              <w:t>o, São-Tomense e Cabo-Verdiano.</w:t>
            </w:r>
          </w:p>
        </w:tc>
      </w:tr>
    </w:tbl>
    <w:p w14:paraId="4B9A4ACF" w14:textId="77777777" w:rsidR="00E3153E" w:rsidRDefault="00E3153E" w:rsidP="00B0059A">
      <w:pPr>
        <w:spacing w:before="240"/>
        <w:rPr>
          <w:rStyle w:val="Forte"/>
          <w:rFonts w:ascii="Arial" w:hAnsi="Arial" w:cs="Arial"/>
          <w:color w:val="800000"/>
          <w:sz w:val="28"/>
          <w:szCs w:val="28"/>
          <w:u w:val="single"/>
        </w:rPr>
      </w:pPr>
    </w:p>
    <w:p w14:paraId="7934B592" w14:textId="77777777" w:rsidR="00B0059A" w:rsidRDefault="00B0059A" w:rsidP="00B0059A">
      <w:pPr>
        <w:spacing w:before="240"/>
        <w:rPr>
          <w:rStyle w:val="Forte"/>
          <w:rFonts w:ascii="Arial" w:hAnsi="Arial" w:cs="Arial"/>
          <w:color w:val="800000"/>
          <w:sz w:val="28"/>
          <w:szCs w:val="28"/>
          <w:u w:val="single"/>
        </w:rPr>
      </w:pPr>
    </w:p>
    <w:p w14:paraId="7626A217" w14:textId="77777777" w:rsidR="003E1783" w:rsidRDefault="003E1783" w:rsidP="00197B5B">
      <w:pPr>
        <w:spacing w:before="240"/>
        <w:jc w:val="center"/>
        <w:rPr>
          <w:rStyle w:val="Forte"/>
          <w:rFonts w:ascii="Arial" w:hAnsi="Arial" w:cs="Arial"/>
          <w:color w:val="800000"/>
          <w:sz w:val="28"/>
          <w:szCs w:val="28"/>
          <w:u w:val="single"/>
        </w:rPr>
      </w:pPr>
    </w:p>
    <w:p w14:paraId="43253687" w14:textId="77777777" w:rsidR="003E1783" w:rsidRDefault="003E1783" w:rsidP="00197B5B">
      <w:pPr>
        <w:spacing w:before="240"/>
        <w:jc w:val="center"/>
        <w:rPr>
          <w:rStyle w:val="Forte"/>
          <w:rFonts w:ascii="Arial" w:hAnsi="Arial" w:cs="Arial"/>
          <w:color w:val="800000"/>
          <w:sz w:val="28"/>
          <w:szCs w:val="28"/>
          <w:u w:val="single"/>
        </w:rPr>
      </w:pPr>
    </w:p>
    <w:p w14:paraId="5C79802A" w14:textId="77777777" w:rsidR="003E1783" w:rsidRDefault="003E1783" w:rsidP="00676D85">
      <w:pPr>
        <w:spacing w:before="240"/>
        <w:rPr>
          <w:rStyle w:val="Forte"/>
          <w:rFonts w:ascii="Arial" w:hAnsi="Arial" w:cs="Arial"/>
          <w:color w:val="800000"/>
          <w:sz w:val="28"/>
          <w:szCs w:val="28"/>
          <w:u w:val="single"/>
        </w:rPr>
      </w:pPr>
    </w:p>
    <w:p w14:paraId="3C36C0AC" w14:textId="77777777" w:rsidR="000E5412" w:rsidRDefault="000E5412" w:rsidP="00197B5B">
      <w:pPr>
        <w:spacing w:before="240"/>
        <w:jc w:val="center"/>
        <w:rPr>
          <w:rStyle w:val="Forte"/>
          <w:rFonts w:ascii="Arial" w:hAnsi="Arial" w:cs="Arial"/>
          <w:color w:val="800000"/>
          <w:sz w:val="28"/>
          <w:szCs w:val="28"/>
          <w:u w:val="single"/>
        </w:rPr>
      </w:pPr>
      <w:r w:rsidRPr="00220774">
        <w:rPr>
          <w:rStyle w:val="Forte"/>
          <w:rFonts w:ascii="Arial" w:hAnsi="Arial" w:cs="Arial"/>
          <w:color w:val="800000"/>
          <w:sz w:val="28"/>
          <w:szCs w:val="28"/>
          <w:u w:val="single"/>
        </w:rPr>
        <w:lastRenderedPageBreak/>
        <w:t>Temas do Seminário</w:t>
      </w:r>
    </w:p>
    <w:p w14:paraId="1B8A522A" w14:textId="77777777" w:rsidR="00EF160E" w:rsidRDefault="00EF160E" w:rsidP="00197B5B">
      <w:pPr>
        <w:spacing w:before="240"/>
        <w:jc w:val="center"/>
        <w:rPr>
          <w:rStyle w:val="Forte"/>
          <w:rFonts w:ascii="Arial" w:hAnsi="Arial" w:cs="Arial"/>
          <w:color w:val="800000"/>
          <w:sz w:val="28"/>
          <w:szCs w:val="28"/>
          <w:u w:val="single"/>
        </w:rPr>
      </w:pPr>
    </w:p>
    <w:p w14:paraId="247EDA45" w14:textId="77777777" w:rsidR="00937C18" w:rsidRDefault="000613A9" w:rsidP="00C7109D">
      <w:pPr>
        <w:ind w:firstLine="142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Módulo 0 – Apresentação da Plataforma e Método de Utilização</w:t>
      </w:r>
    </w:p>
    <w:p w14:paraId="318847B5" w14:textId="77777777" w:rsidR="00834DC1" w:rsidRPr="00834DC1" w:rsidRDefault="00834DC1" w:rsidP="00C7109D">
      <w:pPr>
        <w:ind w:firstLine="142"/>
        <w:jc w:val="both"/>
        <w:rPr>
          <w:rFonts w:ascii="Arial" w:hAnsi="Arial" w:cs="Arial"/>
          <w:b/>
          <w:sz w:val="24"/>
          <w:szCs w:val="24"/>
        </w:rPr>
      </w:pPr>
      <w:r w:rsidRPr="003E07B0">
        <w:rPr>
          <w:rFonts w:ascii="Arial" w:hAnsi="Arial" w:cs="Arial"/>
          <w:b/>
          <w:sz w:val="24"/>
          <w:szCs w:val="24"/>
        </w:rPr>
        <w:t xml:space="preserve">Módulo I </w:t>
      </w:r>
      <w:r>
        <w:rPr>
          <w:rFonts w:ascii="Arial" w:hAnsi="Arial" w:cs="Arial"/>
          <w:b/>
          <w:sz w:val="24"/>
          <w:szCs w:val="24"/>
        </w:rPr>
        <w:t>–</w:t>
      </w:r>
      <w:r w:rsidR="00FA1FC6" w:rsidRPr="00FA1FC6">
        <w:t xml:space="preserve"> </w:t>
      </w:r>
      <w:r w:rsidR="007362F7">
        <w:rPr>
          <w:rFonts w:ascii="Arial" w:hAnsi="Arial" w:cs="Arial"/>
          <w:b/>
          <w:sz w:val="24"/>
          <w:szCs w:val="24"/>
        </w:rPr>
        <w:t>Enquadrar a Gestão RH nas Normas d</w:t>
      </w:r>
      <w:r w:rsidR="007362F7" w:rsidRPr="007362F7">
        <w:rPr>
          <w:rFonts w:ascii="Arial" w:hAnsi="Arial" w:cs="Arial"/>
          <w:b/>
          <w:sz w:val="24"/>
          <w:szCs w:val="24"/>
        </w:rPr>
        <w:t>e Qualidade</w:t>
      </w:r>
    </w:p>
    <w:p w14:paraId="5433BEE6" w14:textId="77777777" w:rsidR="007362F7" w:rsidRPr="007362F7" w:rsidRDefault="007362F7" w:rsidP="007362F7">
      <w:pPr>
        <w:numPr>
          <w:ilvl w:val="0"/>
          <w:numId w:val="1"/>
        </w:numPr>
        <w:spacing w:after="0"/>
        <w:ind w:left="1495"/>
        <w:jc w:val="both"/>
        <w:rPr>
          <w:rFonts w:ascii="Arial" w:hAnsi="Arial" w:cs="Arial"/>
          <w:sz w:val="24"/>
          <w:szCs w:val="24"/>
        </w:rPr>
      </w:pPr>
      <w:r w:rsidRPr="007362F7">
        <w:rPr>
          <w:rFonts w:ascii="Arial" w:hAnsi="Arial" w:cs="Arial"/>
          <w:sz w:val="24"/>
          <w:szCs w:val="24"/>
        </w:rPr>
        <w:t>Compreender o impacto da gestão RH nos princípios da qualidade</w:t>
      </w:r>
      <w:r>
        <w:rPr>
          <w:rFonts w:ascii="Arial" w:hAnsi="Arial" w:cs="Arial"/>
          <w:sz w:val="24"/>
          <w:szCs w:val="24"/>
        </w:rPr>
        <w:t>;</w:t>
      </w:r>
    </w:p>
    <w:p w14:paraId="602F56B8" w14:textId="77777777" w:rsidR="007362F7" w:rsidRPr="007362F7" w:rsidRDefault="007362F7" w:rsidP="007362F7">
      <w:pPr>
        <w:numPr>
          <w:ilvl w:val="0"/>
          <w:numId w:val="1"/>
        </w:numPr>
        <w:spacing w:after="0"/>
        <w:ind w:left="1495"/>
        <w:jc w:val="both"/>
        <w:rPr>
          <w:rFonts w:ascii="Arial" w:hAnsi="Arial" w:cs="Arial"/>
          <w:sz w:val="24"/>
          <w:szCs w:val="24"/>
        </w:rPr>
      </w:pPr>
      <w:r w:rsidRPr="007362F7">
        <w:rPr>
          <w:rFonts w:ascii="Arial" w:hAnsi="Arial" w:cs="Arial"/>
          <w:sz w:val="24"/>
          <w:szCs w:val="24"/>
        </w:rPr>
        <w:t xml:space="preserve">Conhecer o </w:t>
      </w:r>
      <w:r>
        <w:rPr>
          <w:rFonts w:ascii="Arial" w:hAnsi="Arial" w:cs="Arial"/>
          <w:sz w:val="24"/>
          <w:szCs w:val="24"/>
        </w:rPr>
        <w:t>ciclo PDCA aplicado à gestão RH;</w:t>
      </w:r>
    </w:p>
    <w:p w14:paraId="131EB088" w14:textId="77777777" w:rsidR="007362F7" w:rsidRPr="007362F7" w:rsidRDefault="007362F7" w:rsidP="007362F7">
      <w:pPr>
        <w:numPr>
          <w:ilvl w:val="0"/>
          <w:numId w:val="1"/>
        </w:numPr>
        <w:spacing w:after="0"/>
        <w:ind w:left="1495"/>
        <w:jc w:val="both"/>
        <w:rPr>
          <w:rFonts w:ascii="Arial" w:hAnsi="Arial" w:cs="Arial"/>
          <w:sz w:val="24"/>
          <w:szCs w:val="24"/>
        </w:rPr>
      </w:pPr>
      <w:r w:rsidRPr="007362F7">
        <w:rPr>
          <w:rFonts w:ascii="Arial" w:hAnsi="Arial" w:cs="Arial"/>
          <w:sz w:val="24"/>
          <w:szCs w:val="24"/>
        </w:rPr>
        <w:t>Os princípios da norma 4427 aplicável aos sistemas de gestão RH</w:t>
      </w:r>
      <w:r>
        <w:rPr>
          <w:rFonts w:ascii="Arial" w:hAnsi="Arial" w:cs="Arial"/>
          <w:sz w:val="24"/>
          <w:szCs w:val="24"/>
        </w:rPr>
        <w:t>;</w:t>
      </w:r>
    </w:p>
    <w:p w14:paraId="1B670329" w14:textId="77777777" w:rsidR="007362F7" w:rsidRPr="007362F7" w:rsidRDefault="007362F7" w:rsidP="007362F7">
      <w:pPr>
        <w:numPr>
          <w:ilvl w:val="0"/>
          <w:numId w:val="1"/>
        </w:numPr>
        <w:spacing w:after="0"/>
        <w:ind w:left="1495"/>
        <w:jc w:val="both"/>
        <w:rPr>
          <w:rFonts w:ascii="Arial" w:hAnsi="Arial" w:cs="Arial"/>
          <w:sz w:val="24"/>
          <w:szCs w:val="24"/>
        </w:rPr>
      </w:pPr>
      <w:r w:rsidRPr="007362F7">
        <w:rPr>
          <w:rFonts w:ascii="Arial" w:hAnsi="Arial" w:cs="Arial"/>
          <w:sz w:val="24"/>
          <w:szCs w:val="24"/>
        </w:rPr>
        <w:t>As competências como pilares dos sistemas de gestão RH</w:t>
      </w:r>
      <w:r>
        <w:rPr>
          <w:rFonts w:ascii="Arial" w:hAnsi="Arial" w:cs="Arial"/>
          <w:sz w:val="24"/>
          <w:szCs w:val="24"/>
        </w:rPr>
        <w:t>;</w:t>
      </w:r>
    </w:p>
    <w:p w14:paraId="59F106BF" w14:textId="77777777" w:rsidR="002E6DE0" w:rsidRPr="002E6DE0" w:rsidRDefault="002E6DE0" w:rsidP="002E6DE0">
      <w:pPr>
        <w:spacing w:after="0"/>
        <w:ind w:left="1495"/>
        <w:jc w:val="both"/>
        <w:rPr>
          <w:rFonts w:ascii="Arial" w:hAnsi="Arial" w:cs="Arial"/>
          <w:sz w:val="24"/>
          <w:szCs w:val="24"/>
        </w:rPr>
      </w:pPr>
    </w:p>
    <w:p w14:paraId="0E9CB8D6" w14:textId="77777777" w:rsidR="00834DC1" w:rsidRPr="00834DC1" w:rsidRDefault="00834DC1" w:rsidP="00C7109D">
      <w:pPr>
        <w:ind w:firstLine="142"/>
        <w:jc w:val="both"/>
        <w:rPr>
          <w:rFonts w:ascii="Arial" w:hAnsi="Arial" w:cs="Arial"/>
          <w:b/>
          <w:sz w:val="24"/>
          <w:szCs w:val="24"/>
        </w:rPr>
      </w:pPr>
      <w:r w:rsidRPr="00A7528E">
        <w:rPr>
          <w:rFonts w:ascii="Arial" w:hAnsi="Arial" w:cs="Arial"/>
          <w:b/>
          <w:sz w:val="24"/>
          <w:szCs w:val="24"/>
        </w:rPr>
        <w:t>Módulo</w:t>
      </w:r>
      <w:r w:rsidRPr="00834DC1">
        <w:rPr>
          <w:rFonts w:ascii="Arial" w:hAnsi="Arial" w:cs="Arial"/>
          <w:b/>
          <w:sz w:val="24"/>
          <w:szCs w:val="24"/>
        </w:rPr>
        <w:t xml:space="preserve"> II </w:t>
      </w:r>
      <w:r w:rsidR="007362F7">
        <w:rPr>
          <w:rFonts w:ascii="Arial" w:hAnsi="Arial" w:cs="Arial"/>
          <w:b/>
          <w:sz w:val="24"/>
          <w:szCs w:val="24"/>
        </w:rPr>
        <w:t>- Critérios do Processo d</w:t>
      </w:r>
      <w:r w:rsidR="007362F7" w:rsidRPr="007362F7">
        <w:rPr>
          <w:rFonts w:ascii="Arial" w:hAnsi="Arial" w:cs="Arial"/>
          <w:b/>
          <w:sz w:val="24"/>
          <w:szCs w:val="24"/>
        </w:rPr>
        <w:t>e Auditoria</w:t>
      </w:r>
    </w:p>
    <w:p w14:paraId="2D6BAF5A" w14:textId="77777777" w:rsidR="007362F7" w:rsidRPr="007362F7" w:rsidRDefault="007362F7" w:rsidP="007362F7">
      <w:pPr>
        <w:numPr>
          <w:ilvl w:val="0"/>
          <w:numId w:val="1"/>
        </w:numPr>
        <w:spacing w:after="0"/>
        <w:ind w:left="1495"/>
        <w:jc w:val="both"/>
        <w:rPr>
          <w:rFonts w:ascii="Arial" w:hAnsi="Arial" w:cs="Arial"/>
          <w:sz w:val="24"/>
          <w:szCs w:val="24"/>
        </w:rPr>
      </w:pPr>
      <w:r w:rsidRPr="007362F7">
        <w:rPr>
          <w:rFonts w:ascii="Arial" w:hAnsi="Arial" w:cs="Arial"/>
          <w:sz w:val="24"/>
          <w:szCs w:val="24"/>
        </w:rPr>
        <w:t>Definir os critérios dos sistemas de gestão RH a auditar</w:t>
      </w:r>
      <w:r>
        <w:rPr>
          <w:rFonts w:ascii="Arial" w:hAnsi="Arial" w:cs="Arial"/>
          <w:sz w:val="24"/>
          <w:szCs w:val="24"/>
        </w:rPr>
        <w:t>;</w:t>
      </w:r>
    </w:p>
    <w:p w14:paraId="1732DFB9" w14:textId="77777777" w:rsidR="007362F7" w:rsidRPr="007362F7" w:rsidRDefault="007362F7" w:rsidP="007362F7">
      <w:pPr>
        <w:numPr>
          <w:ilvl w:val="0"/>
          <w:numId w:val="1"/>
        </w:numPr>
        <w:spacing w:after="0"/>
        <w:ind w:left="1495"/>
        <w:jc w:val="both"/>
        <w:rPr>
          <w:rFonts w:ascii="Arial" w:hAnsi="Arial" w:cs="Arial"/>
          <w:sz w:val="24"/>
          <w:szCs w:val="24"/>
        </w:rPr>
      </w:pPr>
      <w:r w:rsidRPr="007362F7">
        <w:rPr>
          <w:rFonts w:ascii="Arial" w:hAnsi="Arial" w:cs="Arial"/>
          <w:sz w:val="24"/>
          <w:szCs w:val="24"/>
        </w:rPr>
        <w:t>Desenvolver a matriz de auditoria</w:t>
      </w:r>
      <w:r w:rsidR="00690FC3">
        <w:rPr>
          <w:rFonts w:ascii="Arial" w:hAnsi="Arial" w:cs="Arial"/>
          <w:sz w:val="24"/>
          <w:szCs w:val="24"/>
        </w:rPr>
        <w:t>;</w:t>
      </w:r>
    </w:p>
    <w:p w14:paraId="15BD6F63" w14:textId="77777777" w:rsidR="007362F7" w:rsidRPr="007362F7" w:rsidRDefault="007362F7" w:rsidP="007362F7">
      <w:pPr>
        <w:numPr>
          <w:ilvl w:val="0"/>
          <w:numId w:val="1"/>
        </w:numPr>
        <w:spacing w:after="0"/>
        <w:ind w:left="1495"/>
        <w:jc w:val="both"/>
        <w:rPr>
          <w:rFonts w:ascii="Arial" w:hAnsi="Arial" w:cs="Arial"/>
          <w:sz w:val="24"/>
          <w:szCs w:val="24"/>
        </w:rPr>
      </w:pPr>
      <w:r w:rsidRPr="007362F7">
        <w:rPr>
          <w:rFonts w:ascii="Arial" w:hAnsi="Arial" w:cs="Arial"/>
          <w:sz w:val="24"/>
          <w:szCs w:val="24"/>
        </w:rPr>
        <w:t>Integrar os diferentes interlocutores no processo de validação</w:t>
      </w:r>
      <w:r w:rsidR="00690FC3">
        <w:rPr>
          <w:rFonts w:ascii="Arial" w:hAnsi="Arial" w:cs="Arial"/>
          <w:sz w:val="24"/>
          <w:szCs w:val="24"/>
        </w:rPr>
        <w:t>;</w:t>
      </w:r>
    </w:p>
    <w:p w14:paraId="1F66DEC4" w14:textId="77777777" w:rsidR="007362F7" w:rsidRPr="007362F7" w:rsidRDefault="007362F7" w:rsidP="007362F7">
      <w:pPr>
        <w:numPr>
          <w:ilvl w:val="0"/>
          <w:numId w:val="1"/>
        </w:numPr>
        <w:spacing w:after="0"/>
        <w:ind w:left="1495"/>
        <w:jc w:val="both"/>
        <w:rPr>
          <w:rFonts w:ascii="Arial" w:hAnsi="Arial" w:cs="Arial"/>
          <w:sz w:val="24"/>
          <w:szCs w:val="24"/>
        </w:rPr>
      </w:pPr>
      <w:r w:rsidRPr="007362F7">
        <w:rPr>
          <w:rFonts w:ascii="Arial" w:hAnsi="Arial" w:cs="Arial"/>
          <w:sz w:val="24"/>
          <w:szCs w:val="24"/>
        </w:rPr>
        <w:t xml:space="preserve">Desenvolver a matriz de indicadores lead &amp; </w:t>
      </w:r>
      <w:proofErr w:type="spellStart"/>
      <w:r w:rsidRPr="007362F7">
        <w:rPr>
          <w:rFonts w:ascii="Arial" w:hAnsi="Arial" w:cs="Arial"/>
          <w:sz w:val="24"/>
          <w:szCs w:val="24"/>
        </w:rPr>
        <w:t>lag</w:t>
      </w:r>
      <w:proofErr w:type="spellEnd"/>
      <w:r w:rsidRPr="007362F7">
        <w:rPr>
          <w:rFonts w:ascii="Arial" w:hAnsi="Arial" w:cs="Arial"/>
          <w:sz w:val="24"/>
          <w:szCs w:val="24"/>
        </w:rPr>
        <w:t xml:space="preserve"> do processo de auditoria</w:t>
      </w:r>
      <w:r w:rsidR="00690FC3">
        <w:rPr>
          <w:rFonts w:ascii="Arial" w:hAnsi="Arial" w:cs="Arial"/>
          <w:sz w:val="24"/>
          <w:szCs w:val="24"/>
        </w:rPr>
        <w:t>;</w:t>
      </w:r>
    </w:p>
    <w:p w14:paraId="487CC8B7" w14:textId="77777777" w:rsidR="002E6DE0" w:rsidRPr="002E6DE0" w:rsidRDefault="002E6DE0" w:rsidP="00690FC3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62CE134" w14:textId="77777777" w:rsidR="00B354D1" w:rsidRPr="00937C18" w:rsidRDefault="00834DC1" w:rsidP="00C7109D">
      <w:pPr>
        <w:ind w:firstLine="142"/>
        <w:jc w:val="both"/>
        <w:rPr>
          <w:rFonts w:ascii="Arial" w:hAnsi="Arial" w:cs="Arial"/>
          <w:b/>
          <w:sz w:val="24"/>
          <w:szCs w:val="24"/>
        </w:rPr>
      </w:pPr>
      <w:r w:rsidRPr="00834DC1">
        <w:rPr>
          <w:rFonts w:ascii="Arial" w:hAnsi="Arial" w:cs="Arial"/>
          <w:b/>
          <w:sz w:val="24"/>
          <w:szCs w:val="24"/>
        </w:rPr>
        <w:t xml:space="preserve">Módulo III </w:t>
      </w:r>
      <w:r w:rsidR="00937C18" w:rsidRPr="00834DC1">
        <w:rPr>
          <w:rFonts w:ascii="Arial" w:hAnsi="Arial" w:cs="Arial"/>
          <w:b/>
          <w:sz w:val="24"/>
          <w:szCs w:val="24"/>
        </w:rPr>
        <w:t>–</w:t>
      </w:r>
      <w:r w:rsidR="00690FC3">
        <w:rPr>
          <w:rFonts w:ascii="Arial" w:hAnsi="Arial" w:cs="Arial"/>
          <w:b/>
          <w:sz w:val="24"/>
          <w:szCs w:val="24"/>
        </w:rPr>
        <w:t xml:space="preserve"> Processo Operacional d</w:t>
      </w:r>
      <w:r w:rsidR="00690FC3" w:rsidRPr="00690FC3">
        <w:rPr>
          <w:rFonts w:ascii="Arial" w:hAnsi="Arial" w:cs="Arial"/>
          <w:b/>
          <w:sz w:val="24"/>
          <w:szCs w:val="24"/>
        </w:rPr>
        <w:t>e Auditoria</w:t>
      </w:r>
    </w:p>
    <w:p w14:paraId="32C88818" w14:textId="77777777" w:rsidR="00690FC3" w:rsidRPr="00690FC3" w:rsidRDefault="00690FC3" w:rsidP="00690FC3">
      <w:pPr>
        <w:numPr>
          <w:ilvl w:val="0"/>
          <w:numId w:val="1"/>
        </w:numPr>
        <w:spacing w:after="0"/>
        <w:ind w:left="1495"/>
        <w:jc w:val="both"/>
        <w:rPr>
          <w:rFonts w:ascii="Arial" w:hAnsi="Arial" w:cs="Arial"/>
          <w:sz w:val="24"/>
          <w:szCs w:val="24"/>
        </w:rPr>
      </w:pPr>
      <w:r w:rsidRPr="00690FC3">
        <w:rPr>
          <w:rFonts w:ascii="Arial" w:hAnsi="Arial" w:cs="Arial"/>
          <w:sz w:val="24"/>
          <w:szCs w:val="24"/>
        </w:rPr>
        <w:t>A importância da comunicação transparente e permanente</w:t>
      </w:r>
      <w:r>
        <w:rPr>
          <w:rFonts w:ascii="Arial" w:hAnsi="Arial" w:cs="Arial"/>
          <w:sz w:val="24"/>
          <w:szCs w:val="24"/>
        </w:rPr>
        <w:t>;</w:t>
      </w:r>
    </w:p>
    <w:p w14:paraId="5219D277" w14:textId="77777777" w:rsidR="00690FC3" w:rsidRPr="00690FC3" w:rsidRDefault="00690FC3" w:rsidP="00690FC3">
      <w:pPr>
        <w:numPr>
          <w:ilvl w:val="0"/>
          <w:numId w:val="1"/>
        </w:numPr>
        <w:spacing w:after="0"/>
        <w:ind w:left="1495"/>
        <w:jc w:val="both"/>
        <w:rPr>
          <w:rFonts w:ascii="Arial" w:hAnsi="Arial" w:cs="Arial"/>
          <w:sz w:val="24"/>
          <w:szCs w:val="24"/>
        </w:rPr>
      </w:pPr>
      <w:r w:rsidRPr="00690FC3">
        <w:rPr>
          <w:rFonts w:ascii="Arial" w:hAnsi="Arial" w:cs="Arial"/>
          <w:sz w:val="24"/>
          <w:szCs w:val="24"/>
        </w:rPr>
        <w:t>Construir o plano de auditoria</w:t>
      </w:r>
      <w:r>
        <w:rPr>
          <w:rFonts w:ascii="Arial" w:hAnsi="Arial" w:cs="Arial"/>
          <w:sz w:val="24"/>
          <w:szCs w:val="24"/>
        </w:rPr>
        <w:t>;</w:t>
      </w:r>
    </w:p>
    <w:p w14:paraId="43ABFF97" w14:textId="77777777" w:rsidR="00690FC3" w:rsidRPr="00690FC3" w:rsidRDefault="00690FC3" w:rsidP="00690FC3">
      <w:pPr>
        <w:numPr>
          <w:ilvl w:val="0"/>
          <w:numId w:val="1"/>
        </w:numPr>
        <w:spacing w:after="0"/>
        <w:ind w:left="1495"/>
        <w:jc w:val="both"/>
        <w:rPr>
          <w:rFonts w:ascii="Arial" w:hAnsi="Arial" w:cs="Arial"/>
          <w:sz w:val="24"/>
          <w:szCs w:val="24"/>
        </w:rPr>
      </w:pPr>
      <w:r w:rsidRPr="00690FC3">
        <w:rPr>
          <w:rFonts w:ascii="Arial" w:hAnsi="Arial" w:cs="Arial"/>
          <w:sz w:val="24"/>
          <w:szCs w:val="24"/>
        </w:rPr>
        <w:t>Definir a documentação (física e digital) a solicitar internamente</w:t>
      </w:r>
      <w:r>
        <w:rPr>
          <w:rFonts w:ascii="Arial" w:hAnsi="Arial" w:cs="Arial"/>
          <w:sz w:val="24"/>
          <w:szCs w:val="24"/>
        </w:rPr>
        <w:t>;</w:t>
      </w:r>
    </w:p>
    <w:p w14:paraId="38790DF6" w14:textId="77777777" w:rsidR="00690FC3" w:rsidRPr="00690FC3" w:rsidRDefault="00690FC3" w:rsidP="00690FC3">
      <w:pPr>
        <w:numPr>
          <w:ilvl w:val="0"/>
          <w:numId w:val="1"/>
        </w:numPr>
        <w:spacing w:after="0"/>
        <w:ind w:left="1495"/>
        <w:jc w:val="both"/>
        <w:rPr>
          <w:rFonts w:ascii="Arial" w:hAnsi="Arial" w:cs="Arial"/>
          <w:sz w:val="24"/>
          <w:szCs w:val="24"/>
        </w:rPr>
      </w:pPr>
      <w:r w:rsidRPr="00690FC3">
        <w:rPr>
          <w:rFonts w:ascii="Arial" w:hAnsi="Arial" w:cs="Arial"/>
          <w:sz w:val="24"/>
          <w:szCs w:val="24"/>
        </w:rPr>
        <w:t>Princípios éticos a respeitar</w:t>
      </w:r>
      <w:r>
        <w:rPr>
          <w:rFonts w:ascii="Arial" w:hAnsi="Arial" w:cs="Arial"/>
          <w:sz w:val="24"/>
          <w:szCs w:val="24"/>
        </w:rPr>
        <w:t>;</w:t>
      </w:r>
    </w:p>
    <w:p w14:paraId="1719627F" w14:textId="77777777" w:rsidR="002E6DE0" w:rsidRPr="002E6DE0" w:rsidRDefault="002E6DE0" w:rsidP="002E6DE0">
      <w:pPr>
        <w:spacing w:after="0"/>
        <w:ind w:left="1495"/>
        <w:jc w:val="both"/>
        <w:rPr>
          <w:rFonts w:ascii="Arial" w:hAnsi="Arial" w:cs="Arial"/>
          <w:sz w:val="24"/>
          <w:szCs w:val="24"/>
        </w:rPr>
      </w:pPr>
    </w:p>
    <w:p w14:paraId="43E46A98" w14:textId="77777777" w:rsidR="00937C18" w:rsidRPr="00690FC3" w:rsidRDefault="00937C18" w:rsidP="00C7109D">
      <w:pPr>
        <w:ind w:firstLine="142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Módulo IV</w:t>
      </w:r>
      <w:r w:rsidRPr="00834DC1">
        <w:rPr>
          <w:rFonts w:ascii="Arial" w:hAnsi="Arial" w:cs="Arial"/>
          <w:b/>
          <w:sz w:val="24"/>
          <w:szCs w:val="24"/>
        </w:rPr>
        <w:t xml:space="preserve"> –</w:t>
      </w:r>
      <w:r w:rsidR="00690FC3">
        <w:rPr>
          <w:rFonts w:ascii="Arial" w:hAnsi="Arial" w:cs="Arial"/>
          <w:b/>
          <w:sz w:val="24"/>
          <w:szCs w:val="24"/>
        </w:rPr>
        <w:t xml:space="preserve"> Relatório d</w:t>
      </w:r>
      <w:r w:rsidR="00690FC3" w:rsidRPr="00690FC3">
        <w:rPr>
          <w:rFonts w:ascii="Arial" w:hAnsi="Arial" w:cs="Arial"/>
          <w:b/>
          <w:sz w:val="24"/>
          <w:szCs w:val="24"/>
        </w:rPr>
        <w:t>e Auditoria</w:t>
      </w:r>
      <w:r w:rsidR="00690FC3">
        <w:rPr>
          <w:rFonts w:ascii="Arial" w:hAnsi="Arial" w:cs="Arial"/>
          <w:b/>
          <w:sz w:val="24"/>
          <w:szCs w:val="24"/>
        </w:rPr>
        <w:t xml:space="preserve"> </w:t>
      </w:r>
    </w:p>
    <w:p w14:paraId="2CDA157F" w14:textId="77777777" w:rsidR="00690FC3" w:rsidRPr="00690FC3" w:rsidRDefault="00690FC3" w:rsidP="00690FC3">
      <w:pPr>
        <w:numPr>
          <w:ilvl w:val="0"/>
          <w:numId w:val="1"/>
        </w:numPr>
        <w:spacing w:after="0"/>
        <w:ind w:left="1495"/>
        <w:jc w:val="both"/>
        <w:rPr>
          <w:rFonts w:ascii="Arial" w:hAnsi="Arial" w:cs="Arial"/>
          <w:sz w:val="24"/>
          <w:szCs w:val="24"/>
        </w:rPr>
      </w:pPr>
      <w:r w:rsidRPr="00690FC3">
        <w:rPr>
          <w:rFonts w:ascii="Arial" w:hAnsi="Arial" w:cs="Arial"/>
          <w:sz w:val="24"/>
          <w:szCs w:val="24"/>
        </w:rPr>
        <w:t>Desenvolver o relatório de auditoria</w:t>
      </w:r>
      <w:r>
        <w:rPr>
          <w:rFonts w:ascii="Arial" w:hAnsi="Arial" w:cs="Arial"/>
          <w:sz w:val="24"/>
          <w:szCs w:val="24"/>
        </w:rPr>
        <w:t>;</w:t>
      </w:r>
    </w:p>
    <w:p w14:paraId="45777F87" w14:textId="77777777" w:rsidR="00690FC3" w:rsidRPr="00690FC3" w:rsidRDefault="00690FC3" w:rsidP="00690FC3">
      <w:pPr>
        <w:numPr>
          <w:ilvl w:val="0"/>
          <w:numId w:val="1"/>
        </w:numPr>
        <w:spacing w:after="0"/>
        <w:ind w:left="1495"/>
        <w:jc w:val="both"/>
        <w:rPr>
          <w:rFonts w:ascii="Arial" w:hAnsi="Arial" w:cs="Arial"/>
          <w:sz w:val="24"/>
          <w:szCs w:val="24"/>
        </w:rPr>
      </w:pPr>
      <w:r w:rsidRPr="00690FC3">
        <w:rPr>
          <w:rFonts w:ascii="Arial" w:hAnsi="Arial" w:cs="Arial"/>
          <w:sz w:val="24"/>
          <w:szCs w:val="24"/>
        </w:rPr>
        <w:t>Analisar informação qualitativa e quantitativa</w:t>
      </w:r>
      <w:r>
        <w:rPr>
          <w:rFonts w:ascii="Arial" w:hAnsi="Arial" w:cs="Arial"/>
          <w:sz w:val="24"/>
          <w:szCs w:val="24"/>
        </w:rPr>
        <w:t>;</w:t>
      </w:r>
    </w:p>
    <w:p w14:paraId="14644872" w14:textId="77777777" w:rsidR="00690FC3" w:rsidRPr="00690FC3" w:rsidRDefault="00690FC3" w:rsidP="00690FC3">
      <w:pPr>
        <w:numPr>
          <w:ilvl w:val="0"/>
          <w:numId w:val="1"/>
        </w:numPr>
        <w:spacing w:after="0"/>
        <w:ind w:left="1495"/>
        <w:jc w:val="both"/>
        <w:rPr>
          <w:rFonts w:ascii="Arial" w:hAnsi="Arial" w:cs="Arial"/>
          <w:sz w:val="24"/>
          <w:szCs w:val="24"/>
        </w:rPr>
      </w:pPr>
      <w:r w:rsidRPr="00690FC3">
        <w:rPr>
          <w:rFonts w:ascii="Arial" w:hAnsi="Arial" w:cs="Arial"/>
          <w:sz w:val="24"/>
          <w:szCs w:val="24"/>
        </w:rPr>
        <w:t>Conclusões e recomendações</w:t>
      </w:r>
      <w:r>
        <w:rPr>
          <w:rFonts w:ascii="Arial" w:hAnsi="Arial" w:cs="Arial"/>
          <w:sz w:val="24"/>
          <w:szCs w:val="24"/>
        </w:rPr>
        <w:t>;</w:t>
      </w:r>
    </w:p>
    <w:p w14:paraId="663BEE31" w14:textId="77777777" w:rsidR="00690FC3" w:rsidRPr="00690FC3" w:rsidRDefault="00690FC3" w:rsidP="00690FC3">
      <w:pPr>
        <w:numPr>
          <w:ilvl w:val="0"/>
          <w:numId w:val="1"/>
        </w:numPr>
        <w:spacing w:after="0"/>
        <w:ind w:left="1495"/>
        <w:jc w:val="both"/>
        <w:rPr>
          <w:rFonts w:ascii="Arial" w:hAnsi="Arial" w:cs="Arial"/>
          <w:sz w:val="24"/>
          <w:szCs w:val="24"/>
        </w:rPr>
      </w:pPr>
      <w:r w:rsidRPr="00690FC3">
        <w:rPr>
          <w:rFonts w:ascii="Arial" w:hAnsi="Arial" w:cs="Arial"/>
          <w:sz w:val="24"/>
          <w:szCs w:val="24"/>
        </w:rPr>
        <w:t>Processos de acompanhamento e de melhoria contínua</w:t>
      </w:r>
      <w:r>
        <w:rPr>
          <w:rFonts w:ascii="Arial" w:hAnsi="Arial" w:cs="Arial"/>
          <w:sz w:val="24"/>
          <w:szCs w:val="24"/>
        </w:rPr>
        <w:t>;</w:t>
      </w:r>
    </w:p>
    <w:p w14:paraId="242DB128" w14:textId="77777777" w:rsidR="00690FC3" w:rsidRPr="00937C18" w:rsidRDefault="00690FC3" w:rsidP="00690FC3">
      <w:pPr>
        <w:spacing w:after="0"/>
        <w:ind w:left="1495"/>
        <w:jc w:val="both"/>
        <w:rPr>
          <w:rFonts w:ascii="Arial" w:hAnsi="Arial" w:cs="Arial"/>
          <w:sz w:val="24"/>
          <w:szCs w:val="24"/>
        </w:rPr>
      </w:pPr>
    </w:p>
    <w:p w14:paraId="07F21FD4" w14:textId="77777777" w:rsidR="00B95AF4" w:rsidRDefault="00B95AF4" w:rsidP="004F2B08">
      <w:pPr>
        <w:ind w:left="142"/>
        <w:jc w:val="center"/>
        <w:rPr>
          <w:rFonts w:ascii="Arial" w:hAnsi="Arial" w:cs="Arial"/>
          <w:b/>
          <w:sz w:val="24"/>
          <w:szCs w:val="24"/>
        </w:rPr>
      </w:pPr>
    </w:p>
    <w:p w14:paraId="6EBBC8C0" w14:textId="77777777" w:rsidR="00B123F3" w:rsidRDefault="00AB1828" w:rsidP="004F2B08">
      <w:pPr>
        <w:ind w:left="142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Limite Máximo de Participantes</w:t>
      </w:r>
      <w:r w:rsidR="00834DC1">
        <w:rPr>
          <w:rFonts w:ascii="Arial" w:hAnsi="Arial" w:cs="Arial"/>
          <w:b/>
          <w:sz w:val="24"/>
          <w:szCs w:val="24"/>
        </w:rPr>
        <w:t xml:space="preserve">: </w:t>
      </w:r>
      <w:r w:rsidR="00AD5B55">
        <w:rPr>
          <w:rFonts w:ascii="Arial" w:hAnsi="Arial" w:cs="Arial"/>
          <w:b/>
          <w:sz w:val="24"/>
          <w:szCs w:val="24"/>
        </w:rPr>
        <w:t>12</w:t>
      </w:r>
    </w:p>
    <w:p w14:paraId="35116B8E" w14:textId="77777777" w:rsidR="00834DC1" w:rsidRDefault="00834DC1" w:rsidP="001E2D29">
      <w:pPr>
        <w:ind w:left="142"/>
        <w:jc w:val="center"/>
        <w:rPr>
          <w:rFonts w:ascii="Arial" w:hAnsi="Arial" w:cs="Arial"/>
          <w:b/>
          <w:noProof/>
          <w:sz w:val="24"/>
          <w:szCs w:val="24"/>
          <w:lang w:eastAsia="pt-PT"/>
        </w:rPr>
      </w:pPr>
    </w:p>
    <w:p w14:paraId="7857FF86" w14:textId="77777777" w:rsidR="00937C18" w:rsidRDefault="008E00CF" w:rsidP="00675DBD">
      <w:pPr>
        <w:ind w:left="142"/>
        <w:jc w:val="center"/>
        <w:rPr>
          <w:rFonts w:ascii="Arial" w:hAnsi="Arial" w:cs="Arial"/>
          <w:b/>
          <w:noProof/>
          <w:sz w:val="24"/>
          <w:szCs w:val="24"/>
          <w:lang w:eastAsia="pt-PT"/>
        </w:rPr>
      </w:pPr>
      <w:r>
        <w:rPr>
          <w:rFonts w:ascii="Arial" w:hAnsi="Arial" w:cs="Arial"/>
          <w:b/>
          <w:noProof/>
          <w:sz w:val="24"/>
          <w:szCs w:val="24"/>
          <w:lang w:eastAsia="pt-PT"/>
        </w:rPr>
        <w:drawing>
          <wp:anchor distT="0" distB="0" distL="114300" distR="114300" simplePos="0" relativeHeight="251685888" behindDoc="0" locked="0" layoutInCell="1" allowOverlap="1" wp14:anchorId="0B50E952" wp14:editId="3A13B4B3">
            <wp:simplePos x="0" y="0"/>
            <wp:positionH relativeFrom="margin">
              <wp:posOffset>4338320</wp:posOffset>
            </wp:positionH>
            <wp:positionV relativeFrom="margin">
              <wp:posOffset>7906385</wp:posOffset>
            </wp:positionV>
            <wp:extent cx="1954530" cy="1303655"/>
            <wp:effectExtent l="152400" t="152400" r="369570" b="353695"/>
            <wp:wrapSquare wrapText="bothSides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H_AuditoriaRH_Nov2021_P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4530" cy="13036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F2A8D2" w14:textId="77777777" w:rsidR="00690FC3" w:rsidRDefault="00690FC3" w:rsidP="00675DBD">
      <w:pPr>
        <w:ind w:left="142"/>
        <w:jc w:val="center"/>
        <w:rPr>
          <w:rFonts w:ascii="Arial" w:hAnsi="Arial" w:cs="Arial"/>
          <w:b/>
          <w:noProof/>
          <w:sz w:val="24"/>
          <w:szCs w:val="24"/>
          <w:lang w:eastAsia="pt-PT"/>
        </w:rPr>
      </w:pPr>
    </w:p>
    <w:p w14:paraId="124364EC" w14:textId="77777777" w:rsidR="002E6DE0" w:rsidRDefault="002E6DE0" w:rsidP="00675DBD">
      <w:pPr>
        <w:ind w:left="142"/>
        <w:jc w:val="center"/>
        <w:rPr>
          <w:rFonts w:ascii="Arial" w:hAnsi="Arial" w:cs="Arial"/>
          <w:b/>
          <w:noProof/>
          <w:sz w:val="24"/>
          <w:szCs w:val="24"/>
          <w:lang w:eastAsia="pt-PT"/>
        </w:rPr>
      </w:pPr>
    </w:p>
    <w:p w14:paraId="3E83630A" w14:textId="77777777" w:rsidR="002E6DE0" w:rsidRDefault="002E6DE0" w:rsidP="00675DBD">
      <w:pPr>
        <w:ind w:left="142"/>
        <w:jc w:val="center"/>
        <w:rPr>
          <w:rFonts w:ascii="Arial" w:hAnsi="Arial" w:cs="Arial"/>
          <w:b/>
          <w:noProof/>
          <w:sz w:val="24"/>
          <w:szCs w:val="24"/>
          <w:lang w:eastAsia="pt-PT"/>
        </w:rPr>
      </w:pPr>
    </w:p>
    <w:p w14:paraId="517B3E0A" w14:textId="77777777" w:rsidR="002E6DE0" w:rsidRDefault="002E6DE0" w:rsidP="00675DBD">
      <w:pPr>
        <w:ind w:left="142"/>
        <w:jc w:val="center"/>
        <w:rPr>
          <w:rFonts w:ascii="Arial" w:hAnsi="Arial" w:cs="Arial"/>
          <w:b/>
          <w:noProof/>
          <w:sz w:val="24"/>
          <w:szCs w:val="24"/>
          <w:lang w:eastAsia="pt-PT"/>
        </w:rPr>
      </w:pPr>
    </w:p>
    <w:p w14:paraId="0007E372" w14:textId="77777777" w:rsidR="00937C18" w:rsidRDefault="00937C18" w:rsidP="00675DBD">
      <w:pPr>
        <w:ind w:left="142"/>
        <w:jc w:val="center"/>
        <w:rPr>
          <w:rFonts w:ascii="Arial" w:hAnsi="Arial" w:cs="Arial"/>
          <w:b/>
          <w:sz w:val="24"/>
          <w:szCs w:val="24"/>
        </w:rPr>
      </w:pPr>
    </w:p>
    <w:p w14:paraId="49AD4FC6" w14:textId="77777777" w:rsidR="00DA5469" w:rsidRPr="00B123F3" w:rsidRDefault="00DA5469" w:rsidP="00675DBD">
      <w:pPr>
        <w:ind w:left="142"/>
        <w:jc w:val="center"/>
        <w:rPr>
          <w:rFonts w:ascii="Arial" w:hAnsi="Arial" w:cs="Arial"/>
          <w:b/>
          <w:sz w:val="24"/>
          <w:szCs w:val="24"/>
        </w:rPr>
      </w:pPr>
    </w:p>
    <w:bookmarkEnd w:id="0"/>
    <w:p w14:paraId="18DA4416" w14:textId="7891C9DA" w:rsidR="00197B5B" w:rsidRDefault="00197B5B" w:rsidP="00C7109D">
      <w:pPr>
        <w:shd w:val="clear" w:color="auto" w:fill="C00000"/>
        <w:spacing w:before="200"/>
        <w:ind w:firstLine="142"/>
        <w:jc w:val="both"/>
        <w:rPr>
          <w:rStyle w:val="Forte"/>
          <w:rFonts w:ascii="Arial" w:hAnsi="Arial" w:cs="Arial"/>
          <w:sz w:val="24"/>
          <w:szCs w:val="24"/>
        </w:rPr>
      </w:pPr>
      <w:r>
        <w:rPr>
          <w:rStyle w:val="Forte"/>
          <w:rFonts w:ascii="Arial" w:hAnsi="Arial" w:cs="Arial"/>
          <w:sz w:val="24"/>
          <w:szCs w:val="24"/>
        </w:rPr>
        <w:lastRenderedPageBreak/>
        <w:t>Condições</w:t>
      </w:r>
    </w:p>
    <w:p w14:paraId="014AD4E9" w14:textId="77777777" w:rsidR="008B32F1" w:rsidRDefault="008B32F1" w:rsidP="008B32F1">
      <w:pPr>
        <w:ind w:left="142"/>
        <w:rPr>
          <w:sz w:val="24"/>
          <w:szCs w:val="24"/>
        </w:rPr>
      </w:pPr>
      <w:r w:rsidRPr="009103C6">
        <w:rPr>
          <w:sz w:val="24"/>
          <w:szCs w:val="24"/>
        </w:rPr>
        <w:t xml:space="preserve">Para se inscrever deverá nos contatar através dos </w:t>
      </w:r>
      <w:r>
        <w:rPr>
          <w:sz w:val="24"/>
          <w:szCs w:val="24"/>
        </w:rPr>
        <w:t xml:space="preserve">seguintes </w:t>
      </w:r>
      <w:r w:rsidRPr="009103C6">
        <w:rPr>
          <w:sz w:val="24"/>
          <w:szCs w:val="24"/>
        </w:rPr>
        <w:t xml:space="preserve">meios </w:t>
      </w:r>
    </w:p>
    <w:p w14:paraId="5CC8723F" w14:textId="272A79D4" w:rsidR="00C7109D" w:rsidRDefault="008B32F1" w:rsidP="00C7109D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Pr="001318A6">
        <w:rPr>
          <w:sz w:val="24"/>
          <w:szCs w:val="24"/>
        </w:rPr>
        <w:t>E-mail:</w:t>
      </w:r>
      <w:r w:rsidRPr="009103C6">
        <w:rPr>
          <w:sz w:val="24"/>
          <w:szCs w:val="24"/>
        </w:rPr>
        <w:t xml:space="preserve"> geral@highskills.pt |</w:t>
      </w:r>
      <w:r w:rsidRPr="001318A6">
        <w:rPr>
          <w:sz w:val="24"/>
          <w:szCs w:val="24"/>
        </w:rPr>
        <w:t>Telefone: +351 217 931</w:t>
      </w:r>
      <w:r w:rsidR="00C7109D">
        <w:rPr>
          <w:sz w:val="24"/>
          <w:szCs w:val="24"/>
        </w:rPr>
        <w:t> </w:t>
      </w:r>
      <w:r w:rsidRPr="001318A6">
        <w:rPr>
          <w:sz w:val="24"/>
          <w:szCs w:val="24"/>
        </w:rPr>
        <w:t>365</w:t>
      </w:r>
    </w:p>
    <w:p w14:paraId="494D9CF4" w14:textId="79910F30" w:rsidR="008B32F1" w:rsidRDefault="00C7109D" w:rsidP="00C7109D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="008B32F1">
        <w:rPr>
          <w:sz w:val="24"/>
          <w:szCs w:val="24"/>
        </w:rPr>
        <w:t>Avenida Conde Valbom nº 6, 2º andar, 1050-068 Lisboa, Portugal</w:t>
      </w:r>
    </w:p>
    <w:p w14:paraId="418B25C4" w14:textId="77777777" w:rsidR="008B32F1" w:rsidRDefault="008B32F1" w:rsidP="008B32F1">
      <w:pPr>
        <w:ind w:left="567" w:hanging="142"/>
        <w:contextualSpacing/>
        <w:rPr>
          <w:sz w:val="24"/>
          <w:szCs w:val="24"/>
        </w:rPr>
      </w:pPr>
    </w:p>
    <w:p w14:paraId="1234A3FA" w14:textId="77777777" w:rsidR="008B32F1" w:rsidRDefault="008B32F1" w:rsidP="00C7109D">
      <w:pPr>
        <w:ind w:left="142"/>
        <w:contextualSpacing/>
        <w:rPr>
          <w:sz w:val="24"/>
          <w:szCs w:val="24"/>
        </w:rPr>
      </w:pPr>
      <w:r>
        <w:rPr>
          <w:sz w:val="24"/>
          <w:szCs w:val="24"/>
        </w:rPr>
        <w:t>Ou e</w:t>
      </w:r>
      <w:r w:rsidRPr="009103C6">
        <w:rPr>
          <w:sz w:val="24"/>
          <w:szCs w:val="24"/>
        </w:rPr>
        <w:t>nviando a Ficha de Inscrição</w:t>
      </w:r>
      <w:r>
        <w:rPr>
          <w:sz w:val="24"/>
          <w:szCs w:val="24"/>
        </w:rPr>
        <w:t xml:space="preserve"> </w:t>
      </w:r>
      <w:r w:rsidRPr="009103C6">
        <w:rPr>
          <w:sz w:val="24"/>
          <w:szCs w:val="24"/>
        </w:rPr>
        <w:t>devidamente preenchida</w:t>
      </w:r>
      <w:r>
        <w:rPr>
          <w:sz w:val="24"/>
          <w:szCs w:val="24"/>
        </w:rPr>
        <w:t xml:space="preserve"> (encontra-se na última página)</w:t>
      </w:r>
      <w:r w:rsidRPr="009103C6">
        <w:rPr>
          <w:sz w:val="24"/>
          <w:szCs w:val="24"/>
        </w:rPr>
        <w:t>.</w:t>
      </w:r>
    </w:p>
    <w:p w14:paraId="08836426" w14:textId="77777777" w:rsidR="008B32F1" w:rsidRDefault="008B32F1" w:rsidP="008B32F1">
      <w:pPr>
        <w:tabs>
          <w:tab w:val="left" w:pos="284"/>
        </w:tabs>
        <w:spacing w:line="240" w:lineRule="auto"/>
        <w:ind w:left="284" w:hanging="142"/>
        <w:jc w:val="both"/>
        <w:rPr>
          <w:b/>
          <w:sz w:val="24"/>
          <w:szCs w:val="24"/>
        </w:rPr>
      </w:pPr>
    </w:p>
    <w:p w14:paraId="33A5AD5E" w14:textId="77777777" w:rsidR="008B32F1" w:rsidRDefault="008B32F1" w:rsidP="00C7109D">
      <w:pPr>
        <w:spacing w:after="240"/>
        <w:ind w:firstLine="142"/>
        <w:jc w:val="both"/>
        <w:rPr>
          <w:sz w:val="24"/>
          <w:szCs w:val="24"/>
        </w:rPr>
      </w:pPr>
      <w:r w:rsidRPr="00A95B03">
        <w:rPr>
          <w:sz w:val="24"/>
          <w:szCs w:val="24"/>
        </w:rPr>
        <w:t>A inscrição só fica confirmada após emissão da fatu</w:t>
      </w:r>
      <w:r>
        <w:rPr>
          <w:sz w:val="24"/>
          <w:szCs w:val="24"/>
        </w:rPr>
        <w:t>ra final e o pagamento da mesma.</w:t>
      </w:r>
    </w:p>
    <w:p w14:paraId="63B969CA" w14:textId="7059FC98" w:rsidR="008B32F1" w:rsidRPr="002A3BCF" w:rsidRDefault="008B32F1" w:rsidP="00C7109D">
      <w:pPr>
        <w:tabs>
          <w:tab w:val="left" w:pos="1276"/>
        </w:tabs>
        <w:spacing w:after="240"/>
        <w:ind w:left="142"/>
        <w:jc w:val="both"/>
        <w:rPr>
          <w:sz w:val="24"/>
          <w:szCs w:val="24"/>
        </w:rPr>
      </w:pPr>
      <w:r w:rsidRPr="002A3BCF">
        <w:rPr>
          <w:sz w:val="24"/>
          <w:szCs w:val="24"/>
        </w:rPr>
        <w:t>Mais do que uma inscrição da mesma entidade indique-nos para ter acesso à nossa política de</w:t>
      </w:r>
      <w:r w:rsidR="00C7109D">
        <w:rPr>
          <w:sz w:val="24"/>
          <w:szCs w:val="24"/>
        </w:rPr>
        <w:t xml:space="preserve">                       </w:t>
      </w:r>
      <w:r w:rsidRPr="002A3BCF">
        <w:rPr>
          <w:sz w:val="24"/>
          <w:szCs w:val="24"/>
        </w:rPr>
        <w:t xml:space="preserve"> </w:t>
      </w:r>
      <w:r w:rsidR="00C7109D">
        <w:rPr>
          <w:sz w:val="24"/>
          <w:szCs w:val="24"/>
        </w:rPr>
        <w:t xml:space="preserve">      </w:t>
      </w:r>
      <w:r w:rsidRPr="002A3BCF">
        <w:rPr>
          <w:sz w:val="24"/>
          <w:szCs w:val="24"/>
        </w:rPr>
        <w:t>desconto.</w:t>
      </w:r>
    </w:p>
    <w:p w14:paraId="5B1C49EA" w14:textId="77777777" w:rsidR="008B32F1" w:rsidRPr="002A3BCF" w:rsidRDefault="008B32F1" w:rsidP="00C7109D">
      <w:pPr>
        <w:tabs>
          <w:tab w:val="left" w:pos="709"/>
        </w:tabs>
        <w:spacing w:after="240"/>
        <w:ind w:firstLine="142"/>
        <w:jc w:val="both"/>
        <w:rPr>
          <w:b/>
          <w:sz w:val="24"/>
          <w:szCs w:val="24"/>
        </w:rPr>
      </w:pPr>
      <w:r w:rsidRPr="002A3BCF">
        <w:rPr>
          <w:b/>
          <w:sz w:val="24"/>
          <w:szCs w:val="24"/>
        </w:rPr>
        <w:t>O valor do curso inclui:</w:t>
      </w:r>
    </w:p>
    <w:p w14:paraId="674C868C" w14:textId="7C0C4AF2" w:rsidR="008B32F1" w:rsidRDefault="008B32F1" w:rsidP="00861F3E">
      <w:pPr>
        <w:pStyle w:val="PargrafodaLista"/>
        <w:numPr>
          <w:ilvl w:val="0"/>
          <w:numId w:val="12"/>
        </w:numPr>
        <w:tabs>
          <w:tab w:val="left" w:pos="284"/>
        </w:tabs>
        <w:ind w:left="567" w:hanging="294"/>
        <w:jc w:val="both"/>
        <w:rPr>
          <w:sz w:val="24"/>
          <w:szCs w:val="24"/>
        </w:rPr>
      </w:pPr>
      <w:r w:rsidRPr="002A3BCF">
        <w:rPr>
          <w:sz w:val="24"/>
          <w:szCs w:val="24"/>
        </w:rPr>
        <w:t>Manuais e Material Pedagógico;</w:t>
      </w:r>
    </w:p>
    <w:p w14:paraId="7DD2A251" w14:textId="65640B6C" w:rsidR="008B32F1" w:rsidRPr="00913C8E" w:rsidRDefault="00861F3E" w:rsidP="00861F3E">
      <w:pPr>
        <w:pStyle w:val="PargrafodaLista"/>
        <w:numPr>
          <w:ilvl w:val="0"/>
          <w:numId w:val="12"/>
        </w:numPr>
        <w:tabs>
          <w:tab w:val="left" w:pos="426"/>
          <w:tab w:val="left" w:pos="709"/>
        </w:tabs>
        <w:ind w:left="284" w:hanging="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8B32F1" w:rsidRPr="002A3BCF">
        <w:rPr>
          <w:sz w:val="24"/>
          <w:szCs w:val="24"/>
        </w:rPr>
        <w:t>Certificado de Formação</w:t>
      </w:r>
    </w:p>
    <w:p w14:paraId="103C1553" w14:textId="52120CE7" w:rsidR="00197B5B" w:rsidRPr="00207F46" w:rsidRDefault="00197B5B" w:rsidP="00C7109D">
      <w:pPr>
        <w:shd w:val="clear" w:color="auto" w:fill="C00000"/>
        <w:spacing w:before="200"/>
        <w:ind w:firstLine="142"/>
        <w:jc w:val="both"/>
        <w:rPr>
          <w:rStyle w:val="Forte"/>
          <w:rFonts w:ascii="Arial" w:hAnsi="Arial" w:cs="Arial"/>
          <w:sz w:val="24"/>
          <w:szCs w:val="24"/>
        </w:rPr>
      </w:pPr>
      <w:r>
        <w:rPr>
          <w:rStyle w:val="Forte"/>
          <w:rFonts w:ascii="Arial" w:hAnsi="Arial" w:cs="Arial"/>
          <w:sz w:val="24"/>
          <w:szCs w:val="24"/>
        </w:rPr>
        <w:t>Cancelamentos e Não Comparências</w:t>
      </w:r>
    </w:p>
    <w:p w14:paraId="7EAA062C" w14:textId="77777777" w:rsidR="008B32F1" w:rsidRPr="00A95B03" w:rsidRDefault="008B32F1" w:rsidP="00C7109D">
      <w:pPr>
        <w:tabs>
          <w:tab w:val="left" w:pos="3969"/>
        </w:tabs>
        <w:spacing w:after="240"/>
        <w:ind w:left="142"/>
        <w:jc w:val="both"/>
        <w:rPr>
          <w:sz w:val="24"/>
          <w:szCs w:val="24"/>
        </w:rPr>
      </w:pPr>
      <w:bookmarkStart w:id="1" w:name="_Toc441055334"/>
      <w:r w:rsidRPr="00A95B03">
        <w:rPr>
          <w:sz w:val="24"/>
          <w:szCs w:val="24"/>
        </w:rPr>
        <w:t xml:space="preserve">O(s) </w:t>
      </w:r>
      <w:r>
        <w:rPr>
          <w:sz w:val="24"/>
          <w:szCs w:val="24"/>
        </w:rPr>
        <w:t>participante</w:t>
      </w:r>
      <w:r w:rsidRPr="00A95B03">
        <w:rPr>
          <w:sz w:val="24"/>
          <w:szCs w:val="24"/>
        </w:rPr>
        <w:t xml:space="preserve">(s) poderão fazer-se substituir por outro(s) participante(s), devendo comunicar a alteração até </w:t>
      </w:r>
      <w:r>
        <w:rPr>
          <w:sz w:val="24"/>
          <w:szCs w:val="24"/>
        </w:rPr>
        <w:t xml:space="preserve">2 </w:t>
      </w:r>
      <w:r w:rsidRPr="00A95B03">
        <w:rPr>
          <w:sz w:val="24"/>
          <w:szCs w:val="24"/>
        </w:rPr>
        <w:t>dias út</w:t>
      </w:r>
      <w:r>
        <w:rPr>
          <w:sz w:val="24"/>
          <w:szCs w:val="24"/>
        </w:rPr>
        <w:t>e</w:t>
      </w:r>
      <w:r w:rsidRPr="00A95B03">
        <w:rPr>
          <w:sz w:val="24"/>
          <w:szCs w:val="24"/>
        </w:rPr>
        <w:t>i</w:t>
      </w:r>
      <w:r>
        <w:rPr>
          <w:sz w:val="24"/>
          <w:szCs w:val="24"/>
        </w:rPr>
        <w:t>s antes do iní</w:t>
      </w:r>
      <w:r w:rsidRPr="00A95B03">
        <w:rPr>
          <w:sz w:val="24"/>
          <w:szCs w:val="24"/>
        </w:rPr>
        <w:t>cio do seminário.</w:t>
      </w:r>
    </w:p>
    <w:p w14:paraId="5BBBCBE1" w14:textId="77777777" w:rsidR="008B32F1" w:rsidRDefault="008B32F1" w:rsidP="00C7109D">
      <w:pPr>
        <w:tabs>
          <w:tab w:val="left" w:pos="1560"/>
        </w:tabs>
        <w:ind w:left="142"/>
        <w:jc w:val="both"/>
        <w:outlineLvl w:val="0"/>
        <w:rPr>
          <w:sz w:val="24"/>
          <w:szCs w:val="24"/>
        </w:rPr>
      </w:pPr>
      <w:bookmarkStart w:id="2" w:name="_Toc441055333"/>
      <w:r w:rsidRPr="00A95B03">
        <w:rPr>
          <w:sz w:val="24"/>
          <w:szCs w:val="24"/>
        </w:rPr>
        <w:t>A sua não comparência do(s) formando</w:t>
      </w:r>
      <w:r>
        <w:rPr>
          <w:sz w:val="24"/>
          <w:szCs w:val="24"/>
        </w:rPr>
        <w:t>(s) no dia do seminário</w:t>
      </w:r>
      <w:r w:rsidRPr="00A95B03">
        <w:rPr>
          <w:sz w:val="24"/>
          <w:szCs w:val="24"/>
        </w:rPr>
        <w:t xml:space="preserve"> não dará lugar ao reembolso do valor da inscrição e será cobrada na sua totalidade.</w:t>
      </w:r>
      <w:bookmarkEnd w:id="2"/>
    </w:p>
    <w:p w14:paraId="4E89675B" w14:textId="77777777" w:rsidR="008B32F1" w:rsidRPr="001318A6" w:rsidRDefault="008B32F1" w:rsidP="008B32F1">
      <w:pPr>
        <w:spacing w:line="240" w:lineRule="auto"/>
        <w:rPr>
          <w:b/>
          <w:bCs/>
          <w:sz w:val="24"/>
          <w:szCs w:val="24"/>
          <w:u w:val="single"/>
        </w:rPr>
      </w:pPr>
    </w:p>
    <w:p w14:paraId="084EE820" w14:textId="77777777" w:rsidR="008B32F1" w:rsidRPr="00C12D56" w:rsidRDefault="008B32F1" w:rsidP="00C7109D">
      <w:pPr>
        <w:spacing w:after="240"/>
        <w:ind w:firstLine="142"/>
        <w:rPr>
          <w:b/>
          <w:sz w:val="24"/>
          <w:szCs w:val="24"/>
        </w:rPr>
      </w:pPr>
      <w:r>
        <w:rPr>
          <w:b/>
          <w:sz w:val="24"/>
          <w:szCs w:val="24"/>
        </w:rPr>
        <w:t>Dados da E</w:t>
      </w:r>
      <w:r w:rsidRPr="00C12D56">
        <w:rPr>
          <w:b/>
          <w:sz w:val="24"/>
          <w:szCs w:val="24"/>
        </w:rPr>
        <w:t>mpresa</w:t>
      </w:r>
    </w:p>
    <w:p w14:paraId="562BD3D6" w14:textId="77777777" w:rsidR="008B32F1" w:rsidRPr="00A95B03" w:rsidRDefault="008B32F1" w:rsidP="00C7109D">
      <w:pPr>
        <w:tabs>
          <w:tab w:val="left" w:pos="1701"/>
        </w:tabs>
        <w:ind w:firstLine="142"/>
        <w:jc w:val="both"/>
        <w:rPr>
          <w:b/>
          <w:sz w:val="24"/>
          <w:szCs w:val="24"/>
        </w:rPr>
      </w:pPr>
      <w:r w:rsidRPr="00A95B03">
        <w:rPr>
          <w:b/>
          <w:sz w:val="24"/>
          <w:szCs w:val="24"/>
        </w:rPr>
        <w:t>High Skills – Formação e Consultoria, LDA.</w:t>
      </w:r>
    </w:p>
    <w:p w14:paraId="6A6AAC21" w14:textId="77777777" w:rsidR="008B32F1" w:rsidRDefault="008B32F1" w:rsidP="00C7109D">
      <w:pPr>
        <w:tabs>
          <w:tab w:val="left" w:pos="284"/>
        </w:tabs>
        <w:ind w:firstLine="142"/>
        <w:jc w:val="both"/>
        <w:rPr>
          <w:sz w:val="24"/>
          <w:szCs w:val="24"/>
        </w:rPr>
      </w:pPr>
      <w:r>
        <w:rPr>
          <w:sz w:val="24"/>
          <w:szCs w:val="24"/>
        </w:rPr>
        <w:t>Avenida Conde Valbom nº 6, 2º andar, 1050-068 Lisboa, Portugal</w:t>
      </w:r>
    </w:p>
    <w:p w14:paraId="195A63B4" w14:textId="77777777" w:rsidR="008B32F1" w:rsidRDefault="008B32F1" w:rsidP="00C7109D">
      <w:pPr>
        <w:tabs>
          <w:tab w:val="left" w:pos="1418"/>
        </w:tabs>
        <w:ind w:firstLine="142"/>
        <w:jc w:val="both"/>
        <w:rPr>
          <w:sz w:val="24"/>
          <w:szCs w:val="24"/>
        </w:rPr>
      </w:pPr>
      <w:r w:rsidRPr="00A95B03">
        <w:rPr>
          <w:sz w:val="24"/>
          <w:szCs w:val="24"/>
        </w:rPr>
        <w:t>Nº fiscal: 513 084</w:t>
      </w:r>
      <w:r>
        <w:rPr>
          <w:sz w:val="24"/>
          <w:szCs w:val="24"/>
        </w:rPr>
        <w:t> </w:t>
      </w:r>
      <w:r w:rsidRPr="00A95B03">
        <w:rPr>
          <w:sz w:val="24"/>
          <w:szCs w:val="24"/>
        </w:rPr>
        <w:t>568</w:t>
      </w:r>
    </w:p>
    <w:p w14:paraId="5E3C55A7" w14:textId="2AAF5A87" w:rsidR="008B32F1" w:rsidRDefault="008B32F1" w:rsidP="00C7109D">
      <w:pPr>
        <w:tabs>
          <w:tab w:val="left" w:pos="1418"/>
        </w:tabs>
        <w:spacing w:after="240"/>
        <w:ind w:firstLine="142"/>
        <w:jc w:val="both"/>
        <w:rPr>
          <w:sz w:val="24"/>
          <w:szCs w:val="24"/>
        </w:rPr>
      </w:pPr>
      <w:r w:rsidRPr="00C12D56">
        <w:rPr>
          <w:sz w:val="24"/>
          <w:szCs w:val="24"/>
        </w:rPr>
        <w:t>Capital Social: 10 000,00</w:t>
      </w:r>
    </w:p>
    <w:p w14:paraId="4BAECE2B" w14:textId="77777777" w:rsidR="008B32F1" w:rsidRPr="00C12D56" w:rsidRDefault="008B32F1" w:rsidP="00C7109D">
      <w:pPr>
        <w:tabs>
          <w:tab w:val="left" w:pos="2127"/>
        </w:tabs>
        <w:spacing w:after="240"/>
        <w:ind w:firstLine="142"/>
        <w:rPr>
          <w:b/>
          <w:sz w:val="24"/>
          <w:szCs w:val="24"/>
        </w:rPr>
      </w:pPr>
      <w:r w:rsidRPr="00C12D56">
        <w:rPr>
          <w:b/>
          <w:sz w:val="24"/>
          <w:szCs w:val="24"/>
        </w:rPr>
        <w:t>Informação Bancaria</w:t>
      </w:r>
    </w:p>
    <w:p w14:paraId="0C28340C" w14:textId="77777777" w:rsidR="008B32F1" w:rsidRPr="00C12D56" w:rsidRDefault="008B32F1" w:rsidP="00C7109D">
      <w:pPr>
        <w:tabs>
          <w:tab w:val="left" w:pos="2127"/>
        </w:tabs>
        <w:ind w:firstLine="142"/>
        <w:jc w:val="both"/>
        <w:rPr>
          <w:b/>
          <w:sz w:val="24"/>
          <w:szCs w:val="24"/>
        </w:rPr>
      </w:pPr>
      <w:r w:rsidRPr="00C12D56">
        <w:rPr>
          <w:b/>
          <w:sz w:val="24"/>
          <w:szCs w:val="24"/>
        </w:rPr>
        <w:t>Banco: Millennium BCP</w:t>
      </w:r>
    </w:p>
    <w:p w14:paraId="7D615D76" w14:textId="77777777" w:rsidR="008B32F1" w:rsidRPr="00C12D56" w:rsidRDefault="008B32F1" w:rsidP="00C7109D">
      <w:pPr>
        <w:tabs>
          <w:tab w:val="left" w:pos="2127"/>
        </w:tabs>
        <w:ind w:firstLine="142"/>
        <w:jc w:val="both"/>
        <w:rPr>
          <w:sz w:val="24"/>
          <w:szCs w:val="24"/>
        </w:rPr>
      </w:pPr>
      <w:r w:rsidRPr="00C12D56">
        <w:rPr>
          <w:sz w:val="24"/>
          <w:szCs w:val="24"/>
        </w:rPr>
        <w:t>IBAN: PT50 0033 0000 4547 5386 3530 5</w:t>
      </w:r>
    </w:p>
    <w:p w14:paraId="002EF564" w14:textId="192D452F" w:rsidR="00253F80" w:rsidRPr="00200DEC" w:rsidRDefault="008B32F1" w:rsidP="00C7109D">
      <w:pPr>
        <w:tabs>
          <w:tab w:val="left" w:pos="2127"/>
        </w:tabs>
        <w:ind w:firstLine="142"/>
        <w:jc w:val="both"/>
        <w:rPr>
          <w:sz w:val="24"/>
          <w:szCs w:val="24"/>
        </w:rPr>
      </w:pPr>
      <w:r w:rsidRPr="00C12D56">
        <w:rPr>
          <w:sz w:val="24"/>
          <w:szCs w:val="24"/>
        </w:rPr>
        <w:t>SWIFT: BCOMPTPL</w:t>
      </w:r>
      <w:r w:rsidR="00253F80">
        <w:rPr>
          <w:rFonts w:ascii="Arial" w:hAnsi="Arial" w:cs="Arial"/>
          <w:b/>
          <w:bCs/>
          <w:color w:val="800000"/>
          <w:sz w:val="28"/>
          <w:szCs w:val="28"/>
          <w:u w:val="single"/>
        </w:rPr>
        <w:br w:type="page"/>
      </w:r>
    </w:p>
    <w:p w14:paraId="2488B53A" w14:textId="77777777" w:rsidR="003C507B" w:rsidRDefault="003C507B" w:rsidP="00AB6D68">
      <w:pPr>
        <w:ind w:left="567"/>
        <w:contextualSpacing/>
        <w:jc w:val="center"/>
        <w:rPr>
          <w:rFonts w:ascii="Arial" w:hAnsi="Arial" w:cs="Arial"/>
          <w:b/>
          <w:bCs/>
          <w:color w:val="800000"/>
          <w:sz w:val="28"/>
          <w:szCs w:val="28"/>
          <w:u w:val="single"/>
        </w:rPr>
      </w:pPr>
    </w:p>
    <w:p w14:paraId="2B9D38E1" w14:textId="77777777" w:rsidR="00140E29" w:rsidRPr="00220774" w:rsidRDefault="00140E29" w:rsidP="00AB6D68">
      <w:pPr>
        <w:ind w:left="567"/>
        <w:contextualSpacing/>
        <w:jc w:val="center"/>
        <w:rPr>
          <w:rFonts w:ascii="Arial" w:hAnsi="Arial" w:cs="Arial"/>
          <w:b/>
          <w:bCs/>
          <w:color w:val="800000"/>
          <w:sz w:val="28"/>
          <w:szCs w:val="28"/>
          <w:u w:val="single"/>
        </w:rPr>
      </w:pPr>
      <w:r w:rsidRPr="00220774">
        <w:rPr>
          <w:rFonts w:ascii="Arial" w:hAnsi="Arial" w:cs="Arial"/>
          <w:b/>
          <w:bCs/>
          <w:color w:val="800000"/>
          <w:sz w:val="28"/>
          <w:szCs w:val="28"/>
          <w:u w:val="single"/>
        </w:rPr>
        <w:t>Ficha de Inscrição</w:t>
      </w:r>
      <w:bookmarkEnd w:id="1"/>
    </w:p>
    <w:p w14:paraId="499BEA8D" w14:textId="77777777" w:rsidR="0014067F" w:rsidRPr="001318A6" w:rsidRDefault="0014067F" w:rsidP="00AB6D68">
      <w:pPr>
        <w:ind w:left="567"/>
        <w:contextualSpacing/>
        <w:jc w:val="both"/>
        <w:rPr>
          <w:rFonts w:ascii="Arial" w:hAnsi="Arial" w:cs="Arial"/>
          <w:bCs/>
          <w:color w:val="C00000"/>
          <w:sz w:val="28"/>
          <w:szCs w:val="28"/>
          <w:u w:val="single"/>
        </w:rPr>
      </w:pPr>
    </w:p>
    <w:tbl>
      <w:tblPr>
        <w:tblStyle w:val="TabelacomGrelha"/>
        <w:tblpPr w:leftFromText="141" w:rightFromText="141" w:vertAnchor="text" w:horzAnchor="margin" w:tblpXSpec="center" w:tblpY="572"/>
        <w:tblW w:w="8884" w:type="dxa"/>
        <w:tblLook w:val="04A0" w:firstRow="1" w:lastRow="0" w:firstColumn="1" w:lastColumn="0" w:noHBand="0" w:noVBand="1"/>
      </w:tblPr>
      <w:tblGrid>
        <w:gridCol w:w="1492"/>
        <w:gridCol w:w="2775"/>
        <w:gridCol w:w="1992"/>
        <w:gridCol w:w="2625"/>
      </w:tblGrid>
      <w:tr w:rsidR="008E3109" w:rsidRPr="001318A6" w14:paraId="7FB096A7" w14:textId="77777777" w:rsidTr="002F76A3">
        <w:trPr>
          <w:trHeight w:val="394"/>
        </w:trPr>
        <w:tc>
          <w:tcPr>
            <w:tcW w:w="8883" w:type="dxa"/>
            <w:gridSpan w:val="4"/>
            <w:shd w:val="clear" w:color="auto" w:fill="C00000"/>
            <w:vAlign w:val="center"/>
            <w:hideMark/>
          </w:tcPr>
          <w:p w14:paraId="7D8202C1" w14:textId="77777777" w:rsidR="008E3109" w:rsidRPr="002F76A3" w:rsidRDefault="008E3109" w:rsidP="00AB6D68">
            <w:pPr>
              <w:contextualSpacing/>
              <w:jc w:val="center"/>
              <w:rPr>
                <w:b/>
                <w:bCs/>
              </w:rPr>
            </w:pPr>
            <w:r w:rsidRPr="002F76A3">
              <w:rPr>
                <w:b/>
                <w:bCs/>
              </w:rPr>
              <w:t>1.       CLIENTE (Preencher quando o Formando não é cliente final)</w:t>
            </w:r>
          </w:p>
        </w:tc>
      </w:tr>
      <w:tr w:rsidR="008E3109" w:rsidRPr="001318A6" w14:paraId="16FD339F" w14:textId="77777777" w:rsidTr="002F76A3">
        <w:trPr>
          <w:trHeight w:hRule="exact" w:val="637"/>
        </w:trPr>
        <w:tc>
          <w:tcPr>
            <w:tcW w:w="1492" w:type="dxa"/>
            <w:shd w:val="clear" w:color="auto" w:fill="C00000"/>
            <w:vAlign w:val="center"/>
            <w:hideMark/>
          </w:tcPr>
          <w:p w14:paraId="34907E47" w14:textId="77777777" w:rsidR="008E3109" w:rsidRPr="001318A6" w:rsidRDefault="008E3109" w:rsidP="00AB6D68">
            <w:pPr>
              <w:contextualSpacing/>
              <w:jc w:val="center"/>
              <w:rPr>
                <w:bCs/>
              </w:rPr>
            </w:pPr>
            <w:r w:rsidRPr="001318A6">
              <w:rPr>
                <w:bCs/>
              </w:rPr>
              <w:t>Entidade:</w:t>
            </w:r>
          </w:p>
        </w:tc>
        <w:tc>
          <w:tcPr>
            <w:tcW w:w="7392" w:type="dxa"/>
            <w:gridSpan w:val="3"/>
            <w:hideMark/>
          </w:tcPr>
          <w:p w14:paraId="26493C24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6294FC74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08A5E402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5F28C97C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3AC6930F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6F046756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</w:tc>
      </w:tr>
      <w:tr w:rsidR="008E3109" w:rsidRPr="001318A6" w14:paraId="743EC310" w14:textId="77777777" w:rsidTr="002F76A3">
        <w:trPr>
          <w:trHeight w:hRule="exact" w:val="637"/>
        </w:trPr>
        <w:tc>
          <w:tcPr>
            <w:tcW w:w="1492" w:type="dxa"/>
            <w:shd w:val="clear" w:color="auto" w:fill="C00000"/>
            <w:vAlign w:val="center"/>
            <w:hideMark/>
          </w:tcPr>
          <w:p w14:paraId="0AB22B77" w14:textId="77777777" w:rsidR="008E3109" w:rsidRPr="001318A6" w:rsidRDefault="008E3109" w:rsidP="00AB6D68">
            <w:pPr>
              <w:contextualSpacing/>
              <w:jc w:val="center"/>
              <w:rPr>
                <w:bCs/>
              </w:rPr>
            </w:pPr>
            <w:r w:rsidRPr="001318A6">
              <w:rPr>
                <w:bCs/>
              </w:rPr>
              <w:t>Responsável:</w:t>
            </w:r>
          </w:p>
        </w:tc>
        <w:tc>
          <w:tcPr>
            <w:tcW w:w="7392" w:type="dxa"/>
            <w:gridSpan w:val="3"/>
            <w:hideMark/>
          </w:tcPr>
          <w:p w14:paraId="703A1964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7FED1520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455059F2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3697735A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6B3126C0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57A87288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</w:tc>
      </w:tr>
      <w:tr w:rsidR="008E3109" w:rsidRPr="001318A6" w14:paraId="59321C94" w14:textId="77777777" w:rsidTr="002F76A3">
        <w:trPr>
          <w:trHeight w:hRule="exact" w:val="637"/>
        </w:trPr>
        <w:tc>
          <w:tcPr>
            <w:tcW w:w="1492" w:type="dxa"/>
            <w:shd w:val="clear" w:color="auto" w:fill="C00000"/>
            <w:vAlign w:val="center"/>
            <w:hideMark/>
          </w:tcPr>
          <w:p w14:paraId="26CE4017" w14:textId="77777777" w:rsidR="008E3109" w:rsidRPr="001318A6" w:rsidRDefault="008E3109" w:rsidP="00AB6D68">
            <w:pPr>
              <w:contextualSpacing/>
              <w:jc w:val="center"/>
              <w:rPr>
                <w:bCs/>
              </w:rPr>
            </w:pPr>
            <w:r w:rsidRPr="001318A6">
              <w:rPr>
                <w:bCs/>
              </w:rPr>
              <w:t>Morada:</w:t>
            </w:r>
          </w:p>
        </w:tc>
        <w:tc>
          <w:tcPr>
            <w:tcW w:w="7392" w:type="dxa"/>
            <w:gridSpan w:val="3"/>
            <w:hideMark/>
          </w:tcPr>
          <w:p w14:paraId="517D6ED2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54115E88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396464FE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5B833917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543218DF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20F103F9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</w:tc>
      </w:tr>
      <w:tr w:rsidR="008E3109" w:rsidRPr="001318A6" w14:paraId="7BC05F30" w14:textId="77777777" w:rsidTr="002F76A3">
        <w:trPr>
          <w:trHeight w:hRule="exact" w:val="637"/>
        </w:trPr>
        <w:tc>
          <w:tcPr>
            <w:tcW w:w="1492" w:type="dxa"/>
            <w:shd w:val="clear" w:color="auto" w:fill="C00000"/>
            <w:vAlign w:val="center"/>
            <w:hideMark/>
          </w:tcPr>
          <w:p w14:paraId="727F51A6" w14:textId="77777777" w:rsidR="008E3109" w:rsidRPr="001318A6" w:rsidRDefault="008E3109" w:rsidP="00AB6D68">
            <w:pPr>
              <w:contextualSpacing/>
              <w:jc w:val="center"/>
              <w:rPr>
                <w:bCs/>
              </w:rPr>
            </w:pPr>
            <w:r w:rsidRPr="001318A6">
              <w:rPr>
                <w:bCs/>
              </w:rPr>
              <w:t>Código Postal:</w:t>
            </w:r>
          </w:p>
        </w:tc>
        <w:tc>
          <w:tcPr>
            <w:tcW w:w="7392" w:type="dxa"/>
            <w:gridSpan w:val="3"/>
            <w:hideMark/>
          </w:tcPr>
          <w:p w14:paraId="196C3F20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68BE5ECD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6A47D6CE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61089219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20D9AD30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59D5D7B0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</w:tc>
      </w:tr>
      <w:tr w:rsidR="008E3109" w:rsidRPr="001318A6" w14:paraId="01A1C78C" w14:textId="77777777" w:rsidTr="00AD5B55">
        <w:trPr>
          <w:trHeight w:hRule="exact" w:val="881"/>
        </w:trPr>
        <w:tc>
          <w:tcPr>
            <w:tcW w:w="1492" w:type="dxa"/>
            <w:shd w:val="clear" w:color="auto" w:fill="C00000"/>
            <w:vAlign w:val="center"/>
            <w:hideMark/>
          </w:tcPr>
          <w:p w14:paraId="1E10B5FE" w14:textId="77777777" w:rsidR="008E3109" w:rsidRPr="001318A6" w:rsidRDefault="008E3109" w:rsidP="00AB6D68">
            <w:pPr>
              <w:contextualSpacing/>
              <w:jc w:val="center"/>
              <w:rPr>
                <w:bCs/>
              </w:rPr>
            </w:pPr>
            <w:r w:rsidRPr="001318A6">
              <w:rPr>
                <w:bCs/>
              </w:rPr>
              <w:t>Nº Contribuinte / Fiscal:</w:t>
            </w:r>
          </w:p>
        </w:tc>
        <w:tc>
          <w:tcPr>
            <w:tcW w:w="7392" w:type="dxa"/>
            <w:gridSpan w:val="3"/>
            <w:hideMark/>
          </w:tcPr>
          <w:p w14:paraId="02228700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</w:tc>
      </w:tr>
      <w:tr w:rsidR="008E3109" w:rsidRPr="001318A6" w14:paraId="5D1DF193" w14:textId="77777777" w:rsidTr="002F76A3">
        <w:trPr>
          <w:trHeight w:val="456"/>
        </w:trPr>
        <w:tc>
          <w:tcPr>
            <w:tcW w:w="1492" w:type="dxa"/>
            <w:shd w:val="clear" w:color="auto" w:fill="C00000"/>
            <w:vAlign w:val="center"/>
            <w:hideMark/>
          </w:tcPr>
          <w:p w14:paraId="3670F059" w14:textId="77777777" w:rsidR="008E3109" w:rsidRPr="001318A6" w:rsidRDefault="008E3109" w:rsidP="00AB6D68">
            <w:pPr>
              <w:contextualSpacing/>
              <w:jc w:val="center"/>
              <w:rPr>
                <w:bCs/>
              </w:rPr>
            </w:pPr>
            <w:r w:rsidRPr="001318A6">
              <w:rPr>
                <w:bCs/>
              </w:rPr>
              <w:t>Telefone:</w:t>
            </w:r>
          </w:p>
        </w:tc>
        <w:tc>
          <w:tcPr>
            <w:tcW w:w="7392" w:type="dxa"/>
            <w:gridSpan w:val="3"/>
            <w:hideMark/>
          </w:tcPr>
          <w:p w14:paraId="25C1506F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04376B59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</w:tc>
      </w:tr>
      <w:tr w:rsidR="008E3109" w:rsidRPr="001318A6" w14:paraId="1F4D16DE" w14:textId="77777777" w:rsidTr="002F76A3">
        <w:trPr>
          <w:trHeight w:val="661"/>
        </w:trPr>
        <w:tc>
          <w:tcPr>
            <w:tcW w:w="1492" w:type="dxa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14:paraId="60C96FBD" w14:textId="77777777" w:rsidR="008E3109" w:rsidRPr="001318A6" w:rsidRDefault="008E3109" w:rsidP="00AB6D68">
            <w:pPr>
              <w:contextualSpacing/>
              <w:jc w:val="center"/>
              <w:rPr>
                <w:bCs/>
              </w:rPr>
            </w:pPr>
            <w:r w:rsidRPr="001318A6">
              <w:rPr>
                <w:bCs/>
              </w:rPr>
              <w:t>E-mail:</w:t>
            </w:r>
          </w:p>
        </w:tc>
        <w:tc>
          <w:tcPr>
            <w:tcW w:w="7392" w:type="dxa"/>
            <w:gridSpan w:val="3"/>
            <w:tcBorders>
              <w:bottom w:val="single" w:sz="4" w:space="0" w:color="auto"/>
            </w:tcBorders>
            <w:hideMark/>
          </w:tcPr>
          <w:p w14:paraId="2AD08F9C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1E22275F" w14:textId="77777777" w:rsidR="008E3109" w:rsidRPr="001318A6" w:rsidRDefault="008E3109" w:rsidP="00AB6D68">
            <w:pPr>
              <w:contextualSpacing/>
              <w:jc w:val="center"/>
            </w:pPr>
          </w:p>
        </w:tc>
      </w:tr>
      <w:tr w:rsidR="008E3109" w:rsidRPr="001318A6" w14:paraId="38EDC688" w14:textId="77777777" w:rsidTr="002F76A3">
        <w:trPr>
          <w:trHeight w:val="637"/>
        </w:trPr>
        <w:tc>
          <w:tcPr>
            <w:tcW w:w="8883" w:type="dxa"/>
            <w:gridSpan w:val="4"/>
            <w:shd w:val="clear" w:color="auto" w:fill="C00000"/>
            <w:vAlign w:val="center"/>
            <w:hideMark/>
          </w:tcPr>
          <w:p w14:paraId="6B7314B1" w14:textId="77777777" w:rsidR="008E3109" w:rsidRPr="002F76A3" w:rsidRDefault="008E3109" w:rsidP="00AB6D68">
            <w:pPr>
              <w:contextualSpacing/>
              <w:jc w:val="center"/>
              <w:rPr>
                <w:b/>
                <w:bCs/>
              </w:rPr>
            </w:pPr>
            <w:r w:rsidRPr="002F76A3">
              <w:rPr>
                <w:b/>
                <w:bCs/>
              </w:rPr>
              <w:t>2.       DADOS FORMANDO(s)</w:t>
            </w:r>
          </w:p>
        </w:tc>
      </w:tr>
      <w:tr w:rsidR="008E3109" w:rsidRPr="001318A6" w14:paraId="6F30BE1D" w14:textId="77777777" w:rsidTr="002F76A3">
        <w:trPr>
          <w:trHeight w:hRule="exact" w:val="637"/>
        </w:trPr>
        <w:tc>
          <w:tcPr>
            <w:tcW w:w="1492" w:type="dxa"/>
            <w:shd w:val="clear" w:color="auto" w:fill="C00000"/>
            <w:vAlign w:val="center"/>
            <w:hideMark/>
          </w:tcPr>
          <w:p w14:paraId="14E62F8B" w14:textId="77777777" w:rsidR="008E3109" w:rsidRPr="001318A6" w:rsidRDefault="008E3109" w:rsidP="00AB6D68">
            <w:pPr>
              <w:contextualSpacing/>
              <w:jc w:val="center"/>
              <w:rPr>
                <w:bCs/>
              </w:rPr>
            </w:pPr>
            <w:r w:rsidRPr="001318A6">
              <w:rPr>
                <w:bCs/>
              </w:rPr>
              <w:t>Nome:</w:t>
            </w:r>
          </w:p>
        </w:tc>
        <w:tc>
          <w:tcPr>
            <w:tcW w:w="7392" w:type="dxa"/>
            <w:gridSpan w:val="3"/>
            <w:hideMark/>
          </w:tcPr>
          <w:p w14:paraId="5DBA9CB2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5B1A3127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16DC92DE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26FAFF21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061A5C79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3C5A4C5F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</w:tc>
      </w:tr>
      <w:tr w:rsidR="008E3109" w:rsidRPr="001318A6" w14:paraId="457E8D97" w14:textId="77777777" w:rsidTr="002F76A3">
        <w:trPr>
          <w:trHeight w:hRule="exact" w:val="637"/>
        </w:trPr>
        <w:tc>
          <w:tcPr>
            <w:tcW w:w="1492" w:type="dxa"/>
            <w:shd w:val="clear" w:color="auto" w:fill="C00000"/>
            <w:vAlign w:val="center"/>
            <w:hideMark/>
          </w:tcPr>
          <w:p w14:paraId="3BFA4410" w14:textId="77777777" w:rsidR="008E3109" w:rsidRPr="001318A6" w:rsidRDefault="008E3109" w:rsidP="00AB6D68">
            <w:pPr>
              <w:contextualSpacing/>
              <w:jc w:val="center"/>
              <w:rPr>
                <w:bCs/>
              </w:rPr>
            </w:pPr>
            <w:r w:rsidRPr="001318A6">
              <w:rPr>
                <w:bCs/>
              </w:rPr>
              <w:t>E-mail:</w:t>
            </w:r>
          </w:p>
        </w:tc>
        <w:tc>
          <w:tcPr>
            <w:tcW w:w="7392" w:type="dxa"/>
            <w:gridSpan w:val="3"/>
            <w:hideMark/>
          </w:tcPr>
          <w:p w14:paraId="0B11F873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4B751710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66029EFF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0D9A82D8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7B9A42A6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67FBE49F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</w:tc>
      </w:tr>
      <w:tr w:rsidR="008E3109" w:rsidRPr="001318A6" w14:paraId="4E8DD5EE" w14:textId="77777777" w:rsidTr="00AD5B55">
        <w:trPr>
          <w:trHeight w:hRule="exact" w:val="839"/>
        </w:trPr>
        <w:tc>
          <w:tcPr>
            <w:tcW w:w="1492" w:type="dxa"/>
            <w:shd w:val="clear" w:color="auto" w:fill="C00000"/>
            <w:vAlign w:val="center"/>
            <w:hideMark/>
          </w:tcPr>
          <w:p w14:paraId="230AADED" w14:textId="77777777" w:rsidR="00AD5B55" w:rsidRDefault="008E3109" w:rsidP="00AB6D68">
            <w:pPr>
              <w:contextualSpacing/>
              <w:jc w:val="center"/>
              <w:rPr>
                <w:bCs/>
              </w:rPr>
            </w:pPr>
            <w:r w:rsidRPr="001318A6">
              <w:rPr>
                <w:bCs/>
              </w:rPr>
              <w:t>Naturalidade</w:t>
            </w:r>
          </w:p>
          <w:p w14:paraId="6BBF2F4B" w14:textId="77777777" w:rsidR="008E3109" w:rsidRPr="00AD5B55" w:rsidRDefault="00AD5B55" w:rsidP="00AD5B55">
            <w:pPr>
              <w:contextualSpacing/>
              <w:jc w:val="center"/>
              <w:rPr>
                <w:bCs/>
                <w:sz w:val="16"/>
                <w:szCs w:val="16"/>
              </w:rPr>
            </w:pPr>
            <w:r w:rsidRPr="00AD5B55">
              <w:rPr>
                <w:bCs/>
                <w:sz w:val="16"/>
                <w:szCs w:val="16"/>
              </w:rPr>
              <w:t>(Junta de Freguesia)</w:t>
            </w:r>
            <w:r w:rsidR="008E3109" w:rsidRPr="00AD5B55">
              <w:rPr>
                <w:bCs/>
                <w:sz w:val="16"/>
                <w:szCs w:val="16"/>
              </w:rPr>
              <w:t>:</w:t>
            </w:r>
          </w:p>
        </w:tc>
        <w:tc>
          <w:tcPr>
            <w:tcW w:w="7392" w:type="dxa"/>
            <w:gridSpan w:val="3"/>
            <w:hideMark/>
          </w:tcPr>
          <w:p w14:paraId="2086340E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5787AE76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0B3CD99C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3874E900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781B68BB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</w:tc>
      </w:tr>
      <w:tr w:rsidR="008E3109" w:rsidRPr="001318A6" w14:paraId="7530D547" w14:textId="77777777" w:rsidTr="00197AEA">
        <w:trPr>
          <w:trHeight w:hRule="exact" w:val="993"/>
        </w:trPr>
        <w:tc>
          <w:tcPr>
            <w:tcW w:w="1492" w:type="dxa"/>
            <w:shd w:val="clear" w:color="auto" w:fill="C00000"/>
            <w:vAlign w:val="center"/>
            <w:hideMark/>
          </w:tcPr>
          <w:p w14:paraId="3254D903" w14:textId="77777777" w:rsidR="008E3109" w:rsidRPr="001318A6" w:rsidRDefault="00AD5B55" w:rsidP="00AB6D68">
            <w:pPr>
              <w:contextualSpacing/>
              <w:jc w:val="center"/>
              <w:rPr>
                <w:bCs/>
              </w:rPr>
            </w:pPr>
            <w:r>
              <w:rPr>
                <w:bCs/>
              </w:rPr>
              <w:t>Seminário</w:t>
            </w:r>
            <w:r w:rsidR="008E3109" w:rsidRPr="001318A6">
              <w:rPr>
                <w:bCs/>
              </w:rPr>
              <w:t>:</w:t>
            </w:r>
          </w:p>
        </w:tc>
        <w:tc>
          <w:tcPr>
            <w:tcW w:w="7392" w:type="dxa"/>
            <w:gridSpan w:val="3"/>
            <w:hideMark/>
          </w:tcPr>
          <w:p w14:paraId="7C1621DA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781D9942" w14:textId="16B4F188" w:rsidR="000F3258" w:rsidRPr="00503D3A" w:rsidRDefault="00FB5987" w:rsidP="000F3258">
            <w:pPr>
              <w:contextualSpacing/>
              <w:jc w:val="both"/>
            </w:pPr>
            <w:r>
              <w:t xml:space="preserve">DISSEM069 - </w:t>
            </w:r>
            <w:r w:rsidR="00587BE6" w:rsidRPr="006439E7">
              <w:t xml:space="preserve">Seminário </w:t>
            </w:r>
            <w:r w:rsidR="006439E7" w:rsidRPr="006439E7">
              <w:rPr>
                <w:bCs/>
              </w:rPr>
              <w:t xml:space="preserve">de Bases Práticas do Processo de Auditoria de Recursos </w:t>
            </w:r>
            <w:r w:rsidR="006439E7" w:rsidRPr="00503D3A">
              <w:rPr>
                <w:bCs/>
              </w:rPr>
              <w:t>Humanos</w:t>
            </w:r>
            <w:r w:rsidR="00063C8B">
              <w:rPr>
                <w:bCs/>
              </w:rPr>
              <w:t xml:space="preserve"> </w:t>
            </w:r>
            <w:r w:rsidR="00503D3A" w:rsidRPr="00503D3A">
              <w:rPr>
                <w:bCs/>
              </w:rPr>
              <w:t>– a Distância</w:t>
            </w:r>
          </w:p>
          <w:p w14:paraId="228D7CED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28FE64FE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42753665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25B49D88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  <w:p w14:paraId="1D0C1FE8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</w:tc>
      </w:tr>
      <w:tr w:rsidR="008E3109" w:rsidRPr="001318A6" w14:paraId="622D213F" w14:textId="77777777" w:rsidTr="002F76A3">
        <w:trPr>
          <w:trHeight w:hRule="exact" w:val="637"/>
        </w:trPr>
        <w:tc>
          <w:tcPr>
            <w:tcW w:w="1492" w:type="dxa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14:paraId="6D73085D" w14:textId="77777777" w:rsidR="008E3109" w:rsidRPr="001318A6" w:rsidRDefault="008E3109" w:rsidP="00AB6D68">
            <w:pPr>
              <w:contextualSpacing/>
              <w:jc w:val="center"/>
              <w:rPr>
                <w:bCs/>
              </w:rPr>
            </w:pPr>
            <w:r w:rsidRPr="001318A6">
              <w:rPr>
                <w:bCs/>
              </w:rPr>
              <w:t>Data Nascimento:</w:t>
            </w:r>
          </w:p>
        </w:tc>
        <w:tc>
          <w:tcPr>
            <w:tcW w:w="2775" w:type="dxa"/>
            <w:tcBorders>
              <w:bottom w:val="single" w:sz="4" w:space="0" w:color="auto"/>
            </w:tcBorders>
            <w:hideMark/>
          </w:tcPr>
          <w:p w14:paraId="7114D67C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</w:tc>
        <w:tc>
          <w:tcPr>
            <w:tcW w:w="1992" w:type="dxa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14:paraId="4775593E" w14:textId="77777777" w:rsidR="008E3109" w:rsidRPr="001318A6" w:rsidRDefault="008E3109" w:rsidP="00AB6D68">
            <w:pPr>
              <w:contextualSpacing/>
              <w:jc w:val="center"/>
              <w:rPr>
                <w:bCs/>
              </w:rPr>
            </w:pPr>
            <w:r w:rsidRPr="001318A6">
              <w:rPr>
                <w:bCs/>
              </w:rPr>
              <w:t>Nacionalidade:</w:t>
            </w:r>
          </w:p>
        </w:tc>
        <w:tc>
          <w:tcPr>
            <w:tcW w:w="2624" w:type="dxa"/>
            <w:tcBorders>
              <w:bottom w:val="single" w:sz="4" w:space="0" w:color="auto"/>
            </w:tcBorders>
            <w:hideMark/>
          </w:tcPr>
          <w:p w14:paraId="7BED85A6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</w:tc>
      </w:tr>
      <w:tr w:rsidR="008E3109" w:rsidRPr="001318A6" w14:paraId="250A0E2E" w14:textId="77777777" w:rsidTr="002F76A3">
        <w:trPr>
          <w:trHeight w:hRule="exact" w:val="736"/>
        </w:trPr>
        <w:tc>
          <w:tcPr>
            <w:tcW w:w="1492" w:type="dxa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14:paraId="7861561C" w14:textId="77777777" w:rsidR="008E3109" w:rsidRPr="001318A6" w:rsidRDefault="008E3109" w:rsidP="00AB6D68">
            <w:pPr>
              <w:contextualSpacing/>
              <w:jc w:val="center"/>
              <w:rPr>
                <w:bCs/>
              </w:rPr>
            </w:pPr>
            <w:r w:rsidRPr="001318A6">
              <w:rPr>
                <w:bCs/>
              </w:rPr>
              <w:t xml:space="preserve">Nº de </w:t>
            </w:r>
            <w:proofErr w:type="spellStart"/>
            <w:r w:rsidRPr="001318A6">
              <w:rPr>
                <w:bCs/>
              </w:rPr>
              <w:t>Doc</w:t>
            </w:r>
            <w:proofErr w:type="spellEnd"/>
            <w:r w:rsidRPr="001318A6">
              <w:rPr>
                <w:bCs/>
              </w:rPr>
              <w:t xml:space="preserve"> de Identificação</w:t>
            </w:r>
          </w:p>
        </w:tc>
        <w:tc>
          <w:tcPr>
            <w:tcW w:w="2775" w:type="dxa"/>
            <w:tcBorders>
              <w:bottom w:val="single" w:sz="4" w:space="0" w:color="auto"/>
            </w:tcBorders>
            <w:hideMark/>
          </w:tcPr>
          <w:p w14:paraId="49316369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</w:tc>
        <w:tc>
          <w:tcPr>
            <w:tcW w:w="1992" w:type="dxa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14:paraId="06BF9B13" w14:textId="77777777" w:rsidR="008E3109" w:rsidRPr="001318A6" w:rsidRDefault="008E3109" w:rsidP="00AB6D68">
            <w:pPr>
              <w:contextualSpacing/>
              <w:jc w:val="center"/>
              <w:rPr>
                <w:bCs/>
              </w:rPr>
            </w:pPr>
            <w:r w:rsidRPr="001318A6">
              <w:rPr>
                <w:bCs/>
              </w:rPr>
              <w:t>Data de Validade:</w:t>
            </w:r>
          </w:p>
        </w:tc>
        <w:tc>
          <w:tcPr>
            <w:tcW w:w="2624" w:type="dxa"/>
            <w:tcBorders>
              <w:bottom w:val="single" w:sz="4" w:space="0" w:color="auto"/>
            </w:tcBorders>
            <w:hideMark/>
          </w:tcPr>
          <w:p w14:paraId="7FACD8E7" w14:textId="77777777" w:rsidR="008E3109" w:rsidRPr="001318A6" w:rsidRDefault="008E3109" w:rsidP="00AB6D68">
            <w:pPr>
              <w:contextualSpacing/>
              <w:jc w:val="center"/>
            </w:pPr>
            <w:r w:rsidRPr="001318A6">
              <w:t> </w:t>
            </w:r>
          </w:p>
        </w:tc>
      </w:tr>
    </w:tbl>
    <w:p w14:paraId="0DCEC2B8" w14:textId="77777777" w:rsidR="0014067F" w:rsidRPr="001318A6" w:rsidRDefault="0014067F" w:rsidP="003C507B">
      <w:pPr>
        <w:ind w:left="567"/>
        <w:contextualSpacing/>
        <w:jc w:val="center"/>
        <w:rPr>
          <w:rFonts w:ascii="Arial" w:hAnsi="Arial" w:cs="Arial"/>
          <w:bCs/>
          <w:sz w:val="28"/>
          <w:szCs w:val="28"/>
          <w:u w:val="single"/>
        </w:rPr>
      </w:pPr>
      <w:r w:rsidRPr="001318A6">
        <w:rPr>
          <w:rFonts w:ascii="Arial" w:hAnsi="Arial" w:cs="Arial"/>
          <w:bCs/>
          <w:sz w:val="28"/>
          <w:szCs w:val="28"/>
          <w:u w:val="single"/>
        </w:rPr>
        <w:t>Deverá preencher e enviar-nos via e-mail geral@highskills.pt</w:t>
      </w:r>
    </w:p>
    <w:sectPr w:rsidR="0014067F" w:rsidRPr="001318A6" w:rsidSect="00063C8B">
      <w:headerReference w:type="default" r:id="rId14"/>
      <w:pgSz w:w="11906" w:h="16838"/>
      <w:pgMar w:top="709" w:right="991" w:bottom="851" w:left="993" w:header="142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44594A" w14:textId="77777777" w:rsidR="00D813A0" w:rsidRDefault="00D813A0" w:rsidP="00C55D2E">
      <w:pPr>
        <w:spacing w:after="0" w:line="240" w:lineRule="auto"/>
      </w:pPr>
      <w:r>
        <w:separator/>
      </w:r>
    </w:p>
  </w:endnote>
  <w:endnote w:type="continuationSeparator" w:id="0">
    <w:p w14:paraId="3EA2D2D4" w14:textId="77777777" w:rsidR="00D813A0" w:rsidRDefault="00D813A0" w:rsidP="00C55D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F6CD4" w14:textId="77777777" w:rsidR="00C55D2E" w:rsidRPr="00DF4BF5" w:rsidRDefault="002F76A3" w:rsidP="005169DB">
    <w:pPr>
      <w:pStyle w:val="Rodap"/>
      <w:tabs>
        <w:tab w:val="clear" w:pos="4252"/>
        <w:tab w:val="clear" w:pos="8504"/>
      </w:tabs>
      <w:ind w:left="-426" w:right="-1136"/>
    </w:pPr>
    <w:r w:rsidRPr="002F76A3">
      <w:rPr>
        <w:noProof/>
        <w:sz w:val="20"/>
        <w:lang w:eastAsia="pt-PT"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631495BD" wp14:editId="27C16F98">
              <wp:simplePos x="0" y="0"/>
              <wp:positionH relativeFrom="column">
                <wp:posOffset>-3467100</wp:posOffset>
              </wp:positionH>
              <wp:positionV relativeFrom="paragraph">
                <wp:posOffset>-438150</wp:posOffset>
              </wp:positionV>
              <wp:extent cx="2374265" cy="1403985"/>
              <wp:effectExtent l="0" t="0" r="26035" b="28575"/>
              <wp:wrapNone/>
              <wp:docPr id="8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69CEFF0" w14:textId="77777777" w:rsidR="002F76A3" w:rsidRPr="002F76A3" w:rsidRDefault="002F76A3" w:rsidP="002F76A3">
                          <w:pPr>
                            <w:pStyle w:val="Rodap"/>
                            <w:tabs>
                              <w:tab w:val="clear" w:pos="4252"/>
                              <w:tab w:val="clear" w:pos="8504"/>
                            </w:tabs>
                            <w:ind w:left="-426" w:right="-1136"/>
                            <w:jc w:val="center"/>
                            <w:rPr>
                              <w:color w:val="000000" w:themeColor="text1"/>
                              <w:lang w:val="en-US"/>
                            </w:rPr>
                          </w:pPr>
                          <w:r w:rsidRPr="002F76A3">
                            <w:rPr>
                              <w:color w:val="000000" w:themeColor="text1"/>
                              <w:sz w:val="20"/>
                              <w:lang w:val="en-US"/>
                            </w:rPr>
                            <w:t>EVT019                                    www.highskills.pt |geral@highskills.pt | PT: 00351 217 931 365</w:t>
                          </w:r>
                        </w:p>
                        <w:p w14:paraId="0DAD98A4" w14:textId="77777777" w:rsidR="002F76A3" w:rsidRPr="002F76A3" w:rsidRDefault="002F76A3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31495BD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-273pt;margin-top:-34.5pt;width:186.95pt;height:110.55pt;z-index:25166182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40oKQIAAEsEAAAOAAAAZHJzL2Uyb0RvYy54bWysVNtu2zAMfR+wfxD0vthxk7Yx4hRdugwD&#10;ugvQ7gMYWY6FyaImKbG7rx8lp1l2exnmB0EUqSPyHNLLm6HT7CCdV2gqPp3knEkjsFZmV/HPj5tX&#10;15z5AKYGjUZW/El6frN6+WLZ21IW2KKupWMEYnzZ24q3Idgyy7xoZQd+glYacjboOghkul1WO+gJ&#10;vdNZkeeXWY+utg6F9J5O70YnXyX8ppEifGwaLwPTFafcQlpdWrdxzVZLKHcObKvEMQ34hyw6UIYe&#10;PUHdQQC2d+o3qE4Jhx6bMBHYZdg0SshUA1UzzX+p5qEFK1MtRI63J5r8/4MVHw6fHFN1xUkoAx1J&#10;tAY1AKsle5RDQFZEjnrrSwp9sBQchtc4kNapXm/vUXzxzOC6BbOTt85h30qoKcdpvJmdXR1xfATZ&#10;9u+xpsdgHzABDY3rIoFECSN00urppA/lwQQdFhdXs+Jyzpkg33SWXyyu5+kNKJ+vW+fDW4kdi5uK&#10;O2qABA+Hex9iOlA+h8TXPGpVb5TWyXC77Vo7dgBqlk36jug/hWnD+oov5sV8ZOCvEHn6/gTRqUBd&#10;r1VHtJ+CoIy8vTF16skASo97SlmbI5GRu5HFMGyHozBbrJ+IUodjd9M00qZF942znjq74v7rHpzk&#10;TL8zJMtiOpvFUUjGbH5VkOHOPdtzDxhBUBUPnI3bdUjjkwiztyTfRiVio85jJsdcqWMT38fpiiNx&#10;bqeoH/+A1XcAAAD//wMAUEsDBBQABgAIAAAAIQDaoT1a3wAAAA0BAAAPAAAAZHJzL2Rvd25yZXYu&#10;eG1sTI9BT4NAEIXvJv6HzZh4owukRUWWpiF6bdLWxOuUXQFlZ5FdKP57x5O9vZd5efO9YrvYXsxm&#10;9J0jBckqBmGodrqjRsHb6TV6BOEDksbekVHwYzxsy9ubAnPtLnQw8zE0gkvI56igDWHIpfR1ayz6&#10;lRsM8e3DjRYD27GResQLl9tepnGcSYsd8YcWB1O1pv46TlbBdKp286FKP9/nvV7vsxe02H8rdX+3&#10;7J5BBLOE/zD84TM6lMx0dhNpL3oF0Wad8ZjAKntiwZEoeUgTEGcOb1jIspDXK8pfAAAA//8DAFBL&#10;AQItABQABgAIAAAAIQC2gziS/gAAAOEBAAATAAAAAAAAAAAAAAAAAAAAAABbQ29udGVudF9UeXBl&#10;c10ueG1sUEsBAi0AFAAGAAgAAAAhADj9If/WAAAAlAEAAAsAAAAAAAAAAAAAAAAALwEAAF9yZWxz&#10;Ly5yZWxzUEsBAi0AFAAGAAgAAAAhAFprjSgpAgAASwQAAA4AAAAAAAAAAAAAAAAALgIAAGRycy9l&#10;Mm9Eb2MueG1sUEsBAi0AFAAGAAgAAAAhANqhPVrfAAAADQEAAA8AAAAAAAAAAAAAAAAAgwQAAGRy&#10;cy9kb3ducmV2LnhtbFBLBQYAAAAABAAEAPMAAACPBQAAAAA=&#10;">
              <v:textbox style="mso-fit-shape-to-text:t">
                <w:txbxContent>
                  <w:p w14:paraId="469CEFF0" w14:textId="77777777" w:rsidR="002F76A3" w:rsidRPr="002F76A3" w:rsidRDefault="002F76A3" w:rsidP="002F76A3">
                    <w:pPr>
                      <w:pStyle w:val="Rodap"/>
                      <w:tabs>
                        <w:tab w:val="clear" w:pos="4252"/>
                        <w:tab w:val="clear" w:pos="8504"/>
                      </w:tabs>
                      <w:ind w:left="-426" w:right="-1136"/>
                      <w:jc w:val="center"/>
                      <w:rPr>
                        <w:color w:val="000000" w:themeColor="text1"/>
                        <w:lang w:val="en-US"/>
                      </w:rPr>
                    </w:pPr>
                    <w:r w:rsidRPr="002F76A3">
                      <w:rPr>
                        <w:color w:val="000000" w:themeColor="text1"/>
                        <w:sz w:val="20"/>
                        <w:lang w:val="en-US"/>
                      </w:rPr>
                      <w:t>EVT019                                    www.highskills.pt |geral@highskills.pt | PT: 00351 217 931 365</w:t>
                    </w:r>
                  </w:p>
                  <w:p w14:paraId="0DAD98A4" w14:textId="77777777" w:rsidR="002F76A3" w:rsidRPr="002F76A3" w:rsidRDefault="002F76A3">
                    <w:pPr>
                      <w:rPr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  <w:r w:rsidR="00197B5B">
      <w:rPr>
        <w:sz w:val="20"/>
      </w:rPr>
      <w:t>DIS</w:t>
    </w:r>
    <w:r w:rsidR="008E00CF">
      <w:rPr>
        <w:sz w:val="20"/>
      </w:rPr>
      <w:t>SEM069</w:t>
    </w:r>
    <w:r w:rsidR="00AB34E2" w:rsidRPr="00DF4BF5">
      <w:rPr>
        <w:sz w:val="20"/>
      </w:rPr>
      <w:t xml:space="preserve">                        </w:t>
    </w:r>
    <w:r w:rsidR="00427C0D" w:rsidRPr="00DF4BF5">
      <w:rPr>
        <w:sz w:val="20"/>
      </w:rPr>
      <w:t xml:space="preserve"> </w:t>
    </w:r>
    <w:r w:rsidR="00AB34E2" w:rsidRPr="00DF4BF5">
      <w:rPr>
        <w:sz w:val="20"/>
      </w:rPr>
      <w:t xml:space="preserve">       </w:t>
    </w:r>
    <w:r w:rsidR="00427C0D" w:rsidRPr="00DF4BF5">
      <w:rPr>
        <w:sz w:val="20"/>
      </w:rPr>
      <w:t xml:space="preserve">   </w:t>
    </w:r>
    <w:r w:rsidR="00C55D2E" w:rsidRPr="00DF4BF5">
      <w:rPr>
        <w:sz w:val="20"/>
      </w:rPr>
      <w:t>www.highskills.pt |</w:t>
    </w:r>
    <w:r w:rsidRPr="00DF4BF5">
      <w:rPr>
        <w:sz w:val="20"/>
      </w:rPr>
      <w:t xml:space="preserve"> </w:t>
    </w:r>
    <w:r w:rsidR="00C55D2E" w:rsidRPr="00DF4BF5">
      <w:rPr>
        <w:sz w:val="20"/>
      </w:rPr>
      <w:t>geral@highskills.pt | PT: 00351 217 931 365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69B74D" w14:textId="4029A33A" w:rsidR="002F7B21" w:rsidRPr="002F7B21" w:rsidRDefault="00B71844" w:rsidP="002F7B21">
    <w:pPr>
      <w:pStyle w:val="Rodap"/>
      <w:tabs>
        <w:tab w:val="clear" w:pos="4252"/>
        <w:tab w:val="clear" w:pos="8504"/>
      </w:tabs>
      <w:ind w:left="-426" w:right="-1136"/>
      <w:rPr>
        <w:color w:val="FFFFFF" w:themeColor="background1"/>
      </w:rPr>
    </w:pPr>
    <w:r>
      <w:rPr>
        <w:sz w:val="20"/>
      </w:rPr>
      <w:t>DISSEM069</w:t>
    </w:r>
    <w:r w:rsidRPr="00DF4BF5">
      <w:rPr>
        <w:sz w:val="20"/>
      </w:rPr>
      <w:t xml:space="preserve">  </w:t>
    </w:r>
    <w:r w:rsidR="002F7B21" w:rsidRPr="002F7B21">
      <w:rPr>
        <w:noProof/>
        <w:color w:val="FFFFFF" w:themeColor="background1"/>
        <w:sz w:val="20"/>
        <w:lang w:eastAsia="pt-PT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42E2DE54" wp14:editId="14781AA1">
              <wp:simplePos x="0" y="0"/>
              <wp:positionH relativeFrom="column">
                <wp:posOffset>-3467100</wp:posOffset>
              </wp:positionH>
              <wp:positionV relativeFrom="paragraph">
                <wp:posOffset>-438150</wp:posOffset>
              </wp:positionV>
              <wp:extent cx="2374265" cy="1403985"/>
              <wp:effectExtent l="0" t="0" r="26035" b="28575"/>
              <wp:wrapNone/>
              <wp:docPr id="5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FADA1FD" w14:textId="77777777" w:rsidR="002F7B21" w:rsidRPr="002F76A3" w:rsidRDefault="002F7B21" w:rsidP="002F7B21">
                          <w:pPr>
                            <w:pStyle w:val="Rodap"/>
                            <w:tabs>
                              <w:tab w:val="clear" w:pos="4252"/>
                              <w:tab w:val="clear" w:pos="8504"/>
                            </w:tabs>
                            <w:ind w:left="-426" w:right="-1136"/>
                            <w:jc w:val="center"/>
                            <w:rPr>
                              <w:color w:val="000000" w:themeColor="text1"/>
                              <w:lang w:val="en-US"/>
                            </w:rPr>
                          </w:pPr>
                          <w:r w:rsidRPr="002F76A3">
                            <w:rPr>
                              <w:color w:val="000000" w:themeColor="text1"/>
                              <w:sz w:val="20"/>
                              <w:lang w:val="en-US"/>
                            </w:rPr>
                            <w:t>EVT019                                    www.highskills.pt |geral@highskills.pt | PT: 00351 217 931 365</w:t>
                          </w:r>
                        </w:p>
                        <w:p w14:paraId="532C48EA" w14:textId="77777777" w:rsidR="002F7B21" w:rsidRPr="002F76A3" w:rsidRDefault="002F7B21" w:rsidP="002F7B21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2E2DE54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-273pt;margin-top:-34.5pt;width:186.95pt;height:110.55pt;z-index:25166950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4whKwIAAFIEAAAOAAAAZHJzL2Uyb0RvYy54bWysVNtu2zAMfR+wfxD0vjhxkzYx4hRdugwD&#10;ugvQ7gMYWY6FyaImKbG7ry8lp2l2exnmB0EUqaPDQ9LL677V7CCdV2hKPhmNOZNGYKXMruRfHzZv&#10;5pz5AKYCjUaW/FF6fr16/WrZ2ULm2KCupGMEYnzR2ZI3Idgiy7xoZAt+hFYactboWghkul1WOegI&#10;vdVZPh5fZh26yjoU0ns6vR2cfJXw61qK8LmuvQxMl5y4hbS6tG7jmq2WUOwc2EaJIw34BxYtKEOP&#10;nqBuIQDbO/UbVKuEQ491GAlsM6xrJWTKgbKZjH/J5r4BK1MuJI63J5n8/4MVnw5fHFNVyWecGWip&#10;RGtQPbBKsgfZB2R51KizvqDQe0vBoX+LPdU65evtHYpvnhlcN2B28sY57BoJFXGcxJvZ2dUBx0eQ&#10;bfcRK3oM9gETUF+7NgpIkjBCp1o9nupDPJigw/ziappfElFBvsl0fLGYz9IbUDxft86H9xJbFjcl&#10;d9QACR4Odz5EOlA8h8TXPGpVbZTWyXC77Vo7dgBqlk36jug/hWnDupIvZvlsUOCvEOP0/QmiVYG6&#10;Xqu25PNTEBRRt3emSj0ZQOlhT5S1OQoZtRtUDP22T3VLKkeRt1g9krIOhyanoaRNg+4HZx01eMn9&#10;9z04yZn+YKg6i8l0GiciGdPZVU6GO/dszz1gBEGVPHA2bNchTVHSzd5QFTcq6fvC5EiZGjfJfhyy&#10;OBnndop6+RWsngAAAP//AwBQSwMEFAAGAAgAAAAhANqhPVrfAAAADQEAAA8AAABkcnMvZG93bnJl&#10;di54bWxMj0FPg0AQhe8m/ofNmHijC6RFRZamIXpt0tbE65RdAWVnkV0o/nvHk729l3l5871iu9he&#10;zGb0nSMFySoGYah2uqNGwdvpNXoE4QOSxt6RUfBjPGzL25sCc+0udDDzMTSCS8jnqKANYcil9HVr&#10;LPqVGwzx7cONFgPbsZF6xAuX216mcZxJix3xhxYHU7Wm/jpOVsF0qnbzoUo/3+e9Xu+zF7TYfyt1&#10;f7fsnkEEs4T/MPzhMzqUzHR2E2kvegXRZp3xmMAqe2LBkSh5SBMQZw5vWMiykNcryl8AAAD//wMA&#10;UEsBAi0AFAAGAAgAAAAhALaDOJL+AAAA4QEAABMAAAAAAAAAAAAAAAAAAAAAAFtDb250ZW50X1R5&#10;cGVzXS54bWxQSwECLQAUAAYACAAAACEAOP0h/9YAAACUAQAACwAAAAAAAAAAAAAAAAAvAQAAX3Jl&#10;bHMvLnJlbHNQSwECLQAUAAYACAAAACEAdD+MISsCAABSBAAADgAAAAAAAAAAAAAAAAAuAgAAZHJz&#10;L2Uyb0RvYy54bWxQSwECLQAUAAYACAAAACEA2qE9Wt8AAAANAQAADwAAAAAAAAAAAAAAAACFBAAA&#10;ZHJzL2Rvd25yZXYueG1sUEsFBgAAAAAEAAQA8wAAAJEFAAAAAA==&#10;">
              <v:textbox style="mso-fit-shape-to-text:t">
                <w:txbxContent>
                  <w:p w14:paraId="4FADA1FD" w14:textId="77777777" w:rsidR="002F7B21" w:rsidRPr="002F76A3" w:rsidRDefault="002F7B21" w:rsidP="002F7B21">
                    <w:pPr>
                      <w:pStyle w:val="Rodap"/>
                      <w:tabs>
                        <w:tab w:val="clear" w:pos="4252"/>
                        <w:tab w:val="clear" w:pos="8504"/>
                      </w:tabs>
                      <w:ind w:left="-426" w:right="-1136"/>
                      <w:jc w:val="center"/>
                      <w:rPr>
                        <w:color w:val="000000" w:themeColor="text1"/>
                        <w:lang w:val="en-US"/>
                      </w:rPr>
                    </w:pPr>
                    <w:r w:rsidRPr="002F76A3">
                      <w:rPr>
                        <w:color w:val="000000" w:themeColor="text1"/>
                        <w:sz w:val="20"/>
                        <w:lang w:val="en-US"/>
                      </w:rPr>
                      <w:t>EVT019                                    www.highskills.pt |geral@highskills.pt | PT: 00351 217 931 365</w:t>
                    </w:r>
                  </w:p>
                  <w:p w14:paraId="532C48EA" w14:textId="77777777" w:rsidR="002F7B21" w:rsidRPr="002F76A3" w:rsidRDefault="002F7B21" w:rsidP="002F7B21">
                    <w:pPr>
                      <w:rPr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  <w:r w:rsidR="002F7B21" w:rsidRPr="002F7B21">
      <w:rPr>
        <w:color w:val="FFFFFF" w:themeColor="background1"/>
        <w:sz w:val="20"/>
      </w:rPr>
      <w:t xml:space="preserve">SEM006                                 </w:t>
    </w:r>
    <w:r w:rsidRPr="00DF4BF5">
      <w:rPr>
        <w:sz w:val="20"/>
      </w:rPr>
      <w:t xml:space="preserve">www.highskills.pt | geral@highskills.pt | PT: 00351 217 931 </w:t>
    </w:r>
    <w:proofErr w:type="gramStart"/>
    <w:r w:rsidRPr="00DF4BF5">
      <w:rPr>
        <w:sz w:val="20"/>
      </w:rPr>
      <w:t>365</w:t>
    </w:r>
    <w:r w:rsidR="002F7B21" w:rsidRPr="002F7B21">
      <w:rPr>
        <w:color w:val="FFFFFF" w:themeColor="background1"/>
        <w:sz w:val="20"/>
      </w:rPr>
      <w:t xml:space="preserve">  www.highskills.pt</w:t>
    </w:r>
    <w:proofErr w:type="gramEnd"/>
    <w:r w:rsidR="002F7B21" w:rsidRPr="002F7B21">
      <w:rPr>
        <w:color w:val="FFFFFF" w:themeColor="background1"/>
        <w:sz w:val="20"/>
      </w:rPr>
      <w:t xml:space="preserve"> |geral@highskills.pt | PT: 00351 217 931 365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91732F" w14:textId="77777777" w:rsidR="00D813A0" w:rsidRDefault="00D813A0" w:rsidP="00C55D2E">
      <w:pPr>
        <w:spacing w:after="0" w:line="240" w:lineRule="auto"/>
      </w:pPr>
      <w:r>
        <w:separator/>
      </w:r>
    </w:p>
  </w:footnote>
  <w:footnote w:type="continuationSeparator" w:id="0">
    <w:p w14:paraId="5A291D8E" w14:textId="77777777" w:rsidR="00D813A0" w:rsidRDefault="00D813A0" w:rsidP="00C55D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592AE" w14:textId="77777777" w:rsidR="0061586E" w:rsidRDefault="006158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A5F50"/>
    <w:multiLevelType w:val="hybridMultilevel"/>
    <w:tmpl w:val="8D127BDE"/>
    <w:lvl w:ilvl="0" w:tplc="35C4E66E">
      <w:start w:val="6"/>
      <w:numFmt w:val="bullet"/>
      <w:lvlText w:val=""/>
      <w:lvlJc w:val="left"/>
      <w:pPr>
        <w:ind w:left="1428" w:hanging="360"/>
      </w:pPr>
      <w:rPr>
        <w:rFonts w:ascii="Symbol" w:eastAsiaTheme="minorHAnsi" w:hAnsi="Symbol" w:cs="Arial" w:hint="default"/>
      </w:rPr>
    </w:lvl>
    <w:lvl w:ilvl="1" w:tplc="08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51951E5"/>
    <w:multiLevelType w:val="hybridMultilevel"/>
    <w:tmpl w:val="10FC1B00"/>
    <w:lvl w:ilvl="0" w:tplc="0816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B950C75"/>
    <w:multiLevelType w:val="hybridMultilevel"/>
    <w:tmpl w:val="203261F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CD66F3"/>
    <w:multiLevelType w:val="hybridMultilevel"/>
    <w:tmpl w:val="6BDA27A4"/>
    <w:lvl w:ilvl="0" w:tplc="0816000B">
      <w:start w:val="1"/>
      <w:numFmt w:val="bullet"/>
      <w:lvlText w:val=""/>
      <w:lvlJc w:val="left"/>
      <w:pPr>
        <w:ind w:left="1776" w:hanging="360"/>
      </w:pPr>
      <w:rPr>
        <w:rFonts w:ascii="Wingdings" w:hAnsi="Wingdings" w:hint="default"/>
      </w:rPr>
    </w:lvl>
    <w:lvl w:ilvl="1" w:tplc="0816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" w15:restartNumberingAfterBreak="0">
    <w:nsid w:val="282679BC"/>
    <w:multiLevelType w:val="hybridMultilevel"/>
    <w:tmpl w:val="10F4C6E4"/>
    <w:lvl w:ilvl="0" w:tplc="0816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816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C630221"/>
    <w:multiLevelType w:val="hybridMultilevel"/>
    <w:tmpl w:val="92881A16"/>
    <w:lvl w:ilvl="0" w:tplc="CF404160">
      <w:numFmt w:val="bullet"/>
      <w:lvlText w:val=""/>
      <w:lvlJc w:val="left"/>
      <w:pPr>
        <w:ind w:left="927" w:hanging="360"/>
      </w:pPr>
      <w:rPr>
        <w:rFonts w:ascii="Symbol" w:eastAsiaTheme="minorHAnsi" w:hAnsi="Symbol" w:cs="Arial" w:hint="default"/>
      </w:rPr>
    </w:lvl>
    <w:lvl w:ilvl="1" w:tplc="0816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 w15:restartNumberingAfterBreak="0">
    <w:nsid w:val="3A9A6AC1"/>
    <w:multiLevelType w:val="hybridMultilevel"/>
    <w:tmpl w:val="8B84EFDE"/>
    <w:lvl w:ilvl="0" w:tplc="08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5D0C681C"/>
    <w:multiLevelType w:val="hybridMultilevel"/>
    <w:tmpl w:val="89AAAEAC"/>
    <w:lvl w:ilvl="0" w:tplc="08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 w15:restartNumberingAfterBreak="0">
    <w:nsid w:val="67E746B1"/>
    <w:multiLevelType w:val="hybridMultilevel"/>
    <w:tmpl w:val="A34AF40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E25A9C"/>
    <w:multiLevelType w:val="hybridMultilevel"/>
    <w:tmpl w:val="B40A6932"/>
    <w:lvl w:ilvl="0" w:tplc="0816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0" w15:restartNumberingAfterBreak="0">
    <w:nsid w:val="764167DD"/>
    <w:multiLevelType w:val="hybridMultilevel"/>
    <w:tmpl w:val="938AB610"/>
    <w:lvl w:ilvl="0" w:tplc="08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783E3116"/>
    <w:multiLevelType w:val="hybridMultilevel"/>
    <w:tmpl w:val="C6CC189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7163746">
    <w:abstractNumId w:val="3"/>
  </w:num>
  <w:num w:numId="2" w16cid:durableId="39476038">
    <w:abstractNumId w:val="2"/>
  </w:num>
  <w:num w:numId="3" w16cid:durableId="53433627">
    <w:abstractNumId w:val="10"/>
  </w:num>
  <w:num w:numId="4" w16cid:durableId="1108740582">
    <w:abstractNumId w:val="8"/>
  </w:num>
  <w:num w:numId="5" w16cid:durableId="1574896933">
    <w:abstractNumId w:val="9"/>
  </w:num>
  <w:num w:numId="6" w16cid:durableId="1243177428">
    <w:abstractNumId w:val="6"/>
  </w:num>
  <w:num w:numId="7" w16cid:durableId="1458644426">
    <w:abstractNumId w:val="4"/>
  </w:num>
  <w:num w:numId="8" w16cid:durableId="1008943266">
    <w:abstractNumId w:val="7"/>
  </w:num>
  <w:num w:numId="9" w16cid:durableId="833299402">
    <w:abstractNumId w:val="5"/>
  </w:num>
  <w:num w:numId="10" w16cid:durableId="825055113">
    <w:abstractNumId w:val="0"/>
  </w:num>
  <w:num w:numId="11" w16cid:durableId="469380">
    <w:abstractNumId w:val="1"/>
  </w:num>
  <w:num w:numId="12" w16cid:durableId="17120769">
    <w:abstractNumId w:val="1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0EAD"/>
    <w:rsid w:val="00000E60"/>
    <w:rsid w:val="00004DCD"/>
    <w:rsid w:val="00007894"/>
    <w:rsid w:val="000110C5"/>
    <w:rsid w:val="00015490"/>
    <w:rsid w:val="00015995"/>
    <w:rsid w:val="00017DE9"/>
    <w:rsid w:val="000275B6"/>
    <w:rsid w:val="00032FF5"/>
    <w:rsid w:val="00041E73"/>
    <w:rsid w:val="00052CC4"/>
    <w:rsid w:val="00055347"/>
    <w:rsid w:val="000613A9"/>
    <w:rsid w:val="0006231B"/>
    <w:rsid w:val="00063C8B"/>
    <w:rsid w:val="0007438B"/>
    <w:rsid w:val="00074ABA"/>
    <w:rsid w:val="000A75DF"/>
    <w:rsid w:val="000B0765"/>
    <w:rsid w:val="000E5412"/>
    <w:rsid w:val="000E7294"/>
    <w:rsid w:val="000F2C34"/>
    <w:rsid w:val="000F3258"/>
    <w:rsid w:val="00104374"/>
    <w:rsid w:val="00110502"/>
    <w:rsid w:val="00110E3F"/>
    <w:rsid w:val="00113085"/>
    <w:rsid w:val="00120AF6"/>
    <w:rsid w:val="00122F8A"/>
    <w:rsid w:val="001246C3"/>
    <w:rsid w:val="001318A6"/>
    <w:rsid w:val="00133005"/>
    <w:rsid w:val="0014067F"/>
    <w:rsid w:val="00140E29"/>
    <w:rsid w:val="001502A1"/>
    <w:rsid w:val="0015079B"/>
    <w:rsid w:val="00184E91"/>
    <w:rsid w:val="001850FB"/>
    <w:rsid w:val="00197AEA"/>
    <w:rsid w:val="00197B5B"/>
    <w:rsid w:val="001A13EC"/>
    <w:rsid w:val="001A479D"/>
    <w:rsid w:val="001B76D6"/>
    <w:rsid w:val="001B7C57"/>
    <w:rsid w:val="001C051E"/>
    <w:rsid w:val="001C32E0"/>
    <w:rsid w:val="001C3E38"/>
    <w:rsid w:val="001C649B"/>
    <w:rsid w:val="001D0E14"/>
    <w:rsid w:val="001E2447"/>
    <w:rsid w:val="001E2D29"/>
    <w:rsid w:val="001E5EA9"/>
    <w:rsid w:val="001F593D"/>
    <w:rsid w:val="00200DEC"/>
    <w:rsid w:val="002015A5"/>
    <w:rsid w:val="00202723"/>
    <w:rsid w:val="00220774"/>
    <w:rsid w:val="0022187A"/>
    <w:rsid w:val="00222EB9"/>
    <w:rsid w:val="00230EAD"/>
    <w:rsid w:val="00232CAC"/>
    <w:rsid w:val="00234617"/>
    <w:rsid w:val="00250BC8"/>
    <w:rsid w:val="00253F80"/>
    <w:rsid w:val="00274DA9"/>
    <w:rsid w:val="002838C2"/>
    <w:rsid w:val="002C36EF"/>
    <w:rsid w:val="002C729D"/>
    <w:rsid w:val="002D3486"/>
    <w:rsid w:val="002E0E4B"/>
    <w:rsid w:val="002E695D"/>
    <w:rsid w:val="002E6DE0"/>
    <w:rsid w:val="002F0085"/>
    <w:rsid w:val="002F0501"/>
    <w:rsid w:val="002F345A"/>
    <w:rsid w:val="002F4D79"/>
    <w:rsid w:val="002F76A3"/>
    <w:rsid w:val="002F7B21"/>
    <w:rsid w:val="00314E2B"/>
    <w:rsid w:val="003530BA"/>
    <w:rsid w:val="0035798D"/>
    <w:rsid w:val="00360A53"/>
    <w:rsid w:val="00365456"/>
    <w:rsid w:val="0038601C"/>
    <w:rsid w:val="00387BDE"/>
    <w:rsid w:val="00393EF2"/>
    <w:rsid w:val="003948B9"/>
    <w:rsid w:val="00395A6E"/>
    <w:rsid w:val="00397942"/>
    <w:rsid w:val="00397B55"/>
    <w:rsid w:val="003A43D9"/>
    <w:rsid w:val="003B51BB"/>
    <w:rsid w:val="003C507B"/>
    <w:rsid w:val="003E1783"/>
    <w:rsid w:val="003E675C"/>
    <w:rsid w:val="003F6F36"/>
    <w:rsid w:val="00407699"/>
    <w:rsid w:val="0041005A"/>
    <w:rsid w:val="0042379C"/>
    <w:rsid w:val="004238C6"/>
    <w:rsid w:val="0042437C"/>
    <w:rsid w:val="00427C0D"/>
    <w:rsid w:val="004371C9"/>
    <w:rsid w:val="004635E4"/>
    <w:rsid w:val="00466CFC"/>
    <w:rsid w:val="004918BB"/>
    <w:rsid w:val="004943A2"/>
    <w:rsid w:val="004B0C64"/>
    <w:rsid w:val="004B5FF7"/>
    <w:rsid w:val="004B782B"/>
    <w:rsid w:val="004C4F2B"/>
    <w:rsid w:val="004D11BE"/>
    <w:rsid w:val="004D5A31"/>
    <w:rsid w:val="004F2308"/>
    <w:rsid w:val="004F2B08"/>
    <w:rsid w:val="005005B0"/>
    <w:rsid w:val="00501BF8"/>
    <w:rsid w:val="00503D3A"/>
    <w:rsid w:val="00504275"/>
    <w:rsid w:val="00511A4B"/>
    <w:rsid w:val="005169DB"/>
    <w:rsid w:val="005236B5"/>
    <w:rsid w:val="00535891"/>
    <w:rsid w:val="005421A1"/>
    <w:rsid w:val="00556D45"/>
    <w:rsid w:val="00561420"/>
    <w:rsid w:val="00567263"/>
    <w:rsid w:val="00584E64"/>
    <w:rsid w:val="005867AC"/>
    <w:rsid w:val="00587BE6"/>
    <w:rsid w:val="005B1ECE"/>
    <w:rsid w:val="005B4B70"/>
    <w:rsid w:val="005B5694"/>
    <w:rsid w:val="005B7852"/>
    <w:rsid w:val="005C3243"/>
    <w:rsid w:val="005C54D9"/>
    <w:rsid w:val="005D5A16"/>
    <w:rsid w:val="005E3325"/>
    <w:rsid w:val="005F01FE"/>
    <w:rsid w:val="005F44E5"/>
    <w:rsid w:val="005F7DEC"/>
    <w:rsid w:val="006049C2"/>
    <w:rsid w:val="0061586E"/>
    <w:rsid w:val="006163AB"/>
    <w:rsid w:val="00617632"/>
    <w:rsid w:val="006428D8"/>
    <w:rsid w:val="006439E7"/>
    <w:rsid w:val="0064703D"/>
    <w:rsid w:val="006501A9"/>
    <w:rsid w:val="0065048A"/>
    <w:rsid w:val="006609D2"/>
    <w:rsid w:val="00664C51"/>
    <w:rsid w:val="00666034"/>
    <w:rsid w:val="00666793"/>
    <w:rsid w:val="00666B86"/>
    <w:rsid w:val="0067560B"/>
    <w:rsid w:val="00675DBD"/>
    <w:rsid w:val="00676D85"/>
    <w:rsid w:val="00684138"/>
    <w:rsid w:val="00685E40"/>
    <w:rsid w:val="00690FC3"/>
    <w:rsid w:val="006C0F92"/>
    <w:rsid w:val="006C5F2C"/>
    <w:rsid w:val="006D67BA"/>
    <w:rsid w:val="006E1C85"/>
    <w:rsid w:val="006E36A2"/>
    <w:rsid w:val="006F54A0"/>
    <w:rsid w:val="007362F7"/>
    <w:rsid w:val="00744F3A"/>
    <w:rsid w:val="0074627E"/>
    <w:rsid w:val="007465FB"/>
    <w:rsid w:val="007725FA"/>
    <w:rsid w:val="007856B7"/>
    <w:rsid w:val="007900B7"/>
    <w:rsid w:val="007C30AC"/>
    <w:rsid w:val="007C3CFF"/>
    <w:rsid w:val="007D6003"/>
    <w:rsid w:val="007E0BB0"/>
    <w:rsid w:val="007F45F1"/>
    <w:rsid w:val="007F712A"/>
    <w:rsid w:val="00811F68"/>
    <w:rsid w:val="00813744"/>
    <w:rsid w:val="008244EA"/>
    <w:rsid w:val="00824526"/>
    <w:rsid w:val="00834DC1"/>
    <w:rsid w:val="0083548D"/>
    <w:rsid w:val="0084722F"/>
    <w:rsid w:val="008501A7"/>
    <w:rsid w:val="00856097"/>
    <w:rsid w:val="00861F3E"/>
    <w:rsid w:val="008774D7"/>
    <w:rsid w:val="0087791A"/>
    <w:rsid w:val="00880747"/>
    <w:rsid w:val="008837BA"/>
    <w:rsid w:val="008A4230"/>
    <w:rsid w:val="008B32F1"/>
    <w:rsid w:val="008C422E"/>
    <w:rsid w:val="008C5373"/>
    <w:rsid w:val="008E00CF"/>
    <w:rsid w:val="008E3109"/>
    <w:rsid w:val="008F3EE3"/>
    <w:rsid w:val="00901B6D"/>
    <w:rsid w:val="009103C6"/>
    <w:rsid w:val="00925FB8"/>
    <w:rsid w:val="00935ED1"/>
    <w:rsid w:val="00937C18"/>
    <w:rsid w:val="009560E5"/>
    <w:rsid w:val="0096177B"/>
    <w:rsid w:val="009661C9"/>
    <w:rsid w:val="0097222F"/>
    <w:rsid w:val="00972C73"/>
    <w:rsid w:val="00976BA7"/>
    <w:rsid w:val="009829C2"/>
    <w:rsid w:val="009A47D9"/>
    <w:rsid w:val="009B04C3"/>
    <w:rsid w:val="009B5F4B"/>
    <w:rsid w:val="009C25DE"/>
    <w:rsid w:val="009C6931"/>
    <w:rsid w:val="009D639F"/>
    <w:rsid w:val="009E2285"/>
    <w:rsid w:val="009F1389"/>
    <w:rsid w:val="009F1BAA"/>
    <w:rsid w:val="00A06CFB"/>
    <w:rsid w:val="00A10D44"/>
    <w:rsid w:val="00A126FE"/>
    <w:rsid w:val="00A14970"/>
    <w:rsid w:val="00A227CD"/>
    <w:rsid w:val="00A311A9"/>
    <w:rsid w:val="00A426B1"/>
    <w:rsid w:val="00A502C3"/>
    <w:rsid w:val="00A6638E"/>
    <w:rsid w:val="00A70A51"/>
    <w:rsid w:val="00A81913"/>
    <w:rsid w:val="00A9236A"/>
    <w:rsid w:val="00A95B03"/>
    <w:rsid w:val="00AA2264"/>
    <w:rsid w:val="00AB1576"/>
    <w:rsid w:val="00AB1828"/>
    <w:rsid w:val="00AB23C9"/>
    <w:rsid w:val="00AB26D3"/>
    <w:rsid w:val="00AB2ACF"/>
    <w:rsid w:val="00AB34E2"/>
    <w:rsid w:val="00AB6D68"/>
    <w:rsid w:val="00AC2AF7"/>
    <w:rsid w:val="00AD32CC"/>
    <w:rsid w:val="00AD5B55"/>
    <w:rsid w:val="00AF0C8B"/>
    <w:rsid w:val="00B0059A"/>
    <w:rsid w:val="00B123F3"/>
    <w:rsid w:val="00B313C3"/>
    <w:rsid w:val="00B34551"/>
    <w:rsid w:val="00B354D1"/>
    <w:rsid w:val="00B435E5"/>
    <w:rsid w:val="00B459E0"/>
    <w:rsid w:val="00B46337"/>
    <w:rsid w:val="00B46FDC"/>
    <w:rsid w:val="00B4784E"/>
    <w:rsid w:val="00B60847"/>
    <w:rsid w:val="00B657CB"/>
    <w:rsid w:val="00B7135A"/>
    <w:rsid w:val="00B71844"/>
    <w:rsid w:val="00B71E90"/>
    <w:rsid w:val="00B87C85"/>
    <w:rsid w:val="00B90850"/>
    <w:rsid w:val="00B90EB9"/>
    <w:rsid w:val="00B95AF4"/>
    <w:rsid w:val="00BA69F9"/>
    <w:rsid w:val="00BC081B"/>
    <w:rsid w:val="00BC3BE1"/>
    <w:rsid w:val="00BD281C"/>
    <w:rsid w:val="00BD7875"/>
    <w:rsid w:val="00BE36D0"/>
    <w:rsid w:val="00BF2ED8"/>
    <w:rsid w:val="00BF4ECF"/>
    <w:rsid w:val="00C20B30"/>
    <w:rsid w:val="00C260B6"/>
    <w:rsid w:val="00C41710"/>
    <w:rsid w:val="00C43439"/>
    <w:rsid w:val="00C51DB3"/>
    <w:rsid w:val="00C53A4B"/>
    <w:rsid w:val="00C55D2E"/>
    <w:rsid w:val="00C575F0"/>
    <w:rsid w:val="00C639D4"/>
    <w:rsid w:val="00C7109D"/>
    <w:rsid w:val="00C7385A"/>
    <w:rsid w:val="00C77DB8"/>
    <w:rsid w:val="00C77E74"/>
    <w:rsid w:val="00C81FDD"/>
    <w:rsid w:val="00C86F5F"/>
    <w:rsid w:val="00C873FA"/>
    <w:rsid w:val="00C94E4A"/>
    <w:rsid w:val="00C96A63"/>
    <w:rsid w:val="00CA6276"/>
    <w:rsid w:val="00CC1F92"/>
    <w:rsid w:val="00CD10EC"/>
    <w:rsid w:val="00CD1A08"/>
    <w:rsid w:val="00CE318F"/>
    <w:rsid w:val="00CE6D16"/>
    <w:rsid w:val="00CF138C"/>
    <w:rsid w:val="00D22172"/>
    <w:rsid w:val="00D27BB5"/>
    <w:rsid w:val="00D362DC"/>
    <w:rsid w:val="00D50CBD"/>
    <w:rsid w:val="00D5329D"/>
    <w:rsid w:val="00D813A0"/>
    <w:rsid w:val="00D81D56"/>
    <w:rsid w:val="00D82501"/>
    <w:rsid w:val="00D83366"/>
    <w:rsid w:val="00D960C1"/>
    <w:rsid w:val="00DA44AB"/>
    <w:rsid w:val="00DA5469"/>
    <w:rsid w:val="00DB283D"/>
    <w:rsid w:val="00DC5BAE"/>
    <w:rsid w:val="00DD355A"/>
    <w:rsid w:val="00DD481A"/>
    <w:rsid w:val="00DD5731"/>
    <w:rsid w:val="00DE6B79"/>
    <w:rsid w:val="00DE7906"/>
    <w:rsid w:val="00DF0E3F"/>
    <w:rsid w:val="00DF2B30"/>
    <w:rsid w:val="00DF4BF5"/>
    <w:rsid w:val="00E00C6A"/>
    <w:rsid w:val="00E10EF3"/>
    <w:rsid w:val="00E11272"/>
    <w:rsid w:val="00E1619D"/>
    <w:rsid w:val="00E3114B"/>
    <w:rsid w:val="00E3153E"/>
    <w:rsid w:val="00E40ECD"/>
    <w:rsid w:val="00E456BA"/>
    <w:rsid w:val="00E52CA2"/>
    <w:rsid w:val="00E65256"/>
    <w:rsid w:val="00E707CD"/>
    <w:rsid w:val="00E70837"/>
    <w:rsid w:val="00E71207"/>
    <w:rsid w:val="00E72963"/>
    <w:rsid w:val="00E75CEB"/>
    <w:rsid w:val="00E9139D"/>
    <w:rsid w:val="00E95654"/>
    <w:rsid w:val="00E96148"/>
    <w:rsid w:val="00EA2D48"/>
    <w:rsid w:val="00EB0FDF"/>
    <w:rsid w:val="00EB255A"/>
    <w:rsid w:val="00EB2736"/>
    <w:rsid w:val="00EC1124"/>
    <w:rsid w:val="00ED5597"/>
    <w:rsid w:val="00EE014D"/>
    <w:rsid w:val="00EF160E"/>
    <w:rsid w:val="00EF4E08"/>
    <w:rsid w:val="00EF5E77"/>
    <w:rsid w:val="00F054E2"/>
    <w:rsid w:val="00F06254"/>
    <w:rsid w:val="00F16A85"/>
    <w:rsid w:val="00F2088B"/>
    <w:rsid w:val="00F25FAC"/>
    <w:rsid w:val="00F27DEF"/>
    <w:rsid w:val="00F36C7E"/>
    <w:rsid w:val="00F43ADB"/>
    <w:rsid w:val="00F87C97"/>
    <w:rsid w:val="00FA1FC6"/>
    <w:rsid w:val="00FB0810"/>
    <w:rsid w:val="00FB5987"/>
    <w:rsid w:val="00FC06E9"/>
    <w:rsid w:val="00FC705D"/>
    <w:rsid w:val="00FD4456"/>
    <w:rsid w:val="00FE034A"/>
    <w:rsid w:val="00FE3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FE1EAC"/>
  <w15:docId w15:val="{1847CFD1-B68C-4021-B1B9-4875D2215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A4B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230E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230EAD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ter"/>
    <w:uiPriority w:val="99"/>
    <w:unhideWhenUsed/>
    <w:rsid w:val="00C55D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55D2E"/>
  </w:style>
  <w:style w:type="paragraph" w:styleId="Rodap">
    <w:name w:val="footer"/>
    <w:basedOn w:val="Normal"/>
    <w:link w:val="RodapCarter"/>
    <w:uiPriority w:val="99"/>
    <w:unhideWhenUsed/>
    <w:rsid w:val="00C55D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C55D2E"/>
  </w:style>
  <w:style w:type="paragraph" w:styleId="PargrafodaLista">
    <w:name w:val="List Paragraph"/>
    <w:basedOn w:val="Normal"/>
    <w:uiPriority w:val="34"/>
    <w:qFormat/>
    <w:rsid w:val="00EB0FDF"/>
    <w:pPr>
      <w:ind w:left="720"/>
      <w:contextualSpacing/>
    </w:pPr>
    <w:rPr>
      <w:rFonts w:ascii="Calibri" w:eastAsia="Calibri" w:hAnsi="Calibri" w:cs="Times New Roman"/>
    </w:rPr>
  </w:style>
  <w:style w:type="character" w:styleId="Forte">
    <w:name w:val="Strong"/>
    <w:uiPriority w:val="22"/>
    <w:qFormat/>
    <w:rsid w:val="00EB0FDF"/>
    <w:rPr>
      <w:b/>
      <w:bCs/>
    </w:rPr>
  </w:style>
  <w:style w:type="table" w:styleId="TabelacomGrelha">
    <w:name w:val="Table Grid"/>
    <w:basedOn w:val="Tabelanormal"/>
    <w:uiPriority w:val="59"/>
    <w:rsid w:val="001406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gao">
    <w:name w:val="Hyperlink"/>
    <w:uiPriority w:val="99"/>
    <w:unhideWhenUsed/>
    <w:rsid w:val="0014067F"/>
    <w:rPr>
      <w:color w:val="0000FF"/>
      <w:u w:val="single"/>
    </w:rPr>
  </w:style>
  <w:style w:type="paragraph" w:customStyle="1" w:styleId="INDICE">
    <w:name w:val="INDICE"/>
    <w:basedOn w:val="Normal"/>
    <w:qFormat/>
    <w:rsid w:val="0014067F"/>
    <w:pPr>
      <w:tabs>
        <w:tab w:val="left" w:pos="284"/>
      </w:tabs>
    </w:pPr>
    <w:rPr>
      <w:rFonts w:ascii="Times New Roman" w:eastAsia="Calibri" w:hAnsi="Times New Roman" w:cs="Times New Roman"/>
      <w:b/>
      <w:color w:val="17365D"/>
      <w:sz w:val="24"/>
      <w:u w:val="single"/>
    </w:rPr>
  </w:style>
  <w:style w:type="paragraph" w:styleId="NormalWeb">
    <w:name w:val="Normal (Web)"/>
    <w:basedOn w:val="Normal"/>
    <w:uiPriority w:val="99"/>
    <w:semiHidden/>
    <w:unhideWhenUsed/>
    <w:rsid w:val="00A923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Normal1">
    <w:name w:val="Normal1"/>
    <w:rsid w:val="00BD7875"/>
    <w:pPr>
      <w:spacing w:after="0"/>
    </w:pPr>
    <w:rPr>
      <w:rFonts w:ascii="Arial" w:eastAsia="Arial" w:hAnsi="Arial" w:cs="Arial"/>
      <w:color w:val="000000"/>
      <w:szCs w:val="20"/>
      <w:lang w:eastAsia="pt-PT"/>
    </w:rPr>
  </w:style>
  <w:style w:type="paragraph" w:customStyle="1" w:styleId="Default">
    <w:name w:val="Default"/>
    <w:rsid w:val="009B04C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Corpodetexto">
    <w:name w:val="Body Text"/>
    <w:basedOn w:val="Normal"/>
    <w:link w:val="CorpodetextoCarter"/>
    <w:uiPriority w:val="1"/>
    <w:qFormat/>
    <w:rsid w:val="00253F8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253F80"/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21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2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52CB68-0549-4394-BB9B-4403F9E21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6</Pages>
  <Words>858</Words>
  <Characters>4638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Inteligência Emocional e Gestão de Conflitos; high skills</vt:lpstr>
    </vt:vector>
  </TitlesOfParts>
  <Company>GalaxyReport</Company>
  <LinksUpToDate>false</LinksUpToDate>
  <CharactersWithSpaces>5486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Inteligência Emocional e Gestão de Conflitos; high skills</dc:title>
  <dc:creator>Paula Baptista;Inteligência Emocional e Gestão de Conflitos;high skills</dc:creator>
  <cp:keywords>Inteligência Emocional e Gestão de Conflitos; high skills</cp:keywords>
  <dc:description>Inteligência Emocional e Gestão de Conflitos; high skills</dc:description>
  <cp:lastModifiedBy>HS-PC24</cp:lastModifiedBy>
  <cp:revision>75</cp:revision>
  <cp:lastPrinted>2024-11-19T12:44:00Z</cp:lastPrinted>
  <dcterms:created xsi:type="dcterms:W3CDTF">2021-01-12T18:24:00Z</dcterms:created>
  <dcterms:modified xsi:type="dcterms:W3CDTF">2025-08-01T10:36:00Z</dcterms:modified>
</cp:coreProperties>
</file>